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32" w:rsidRPr="00061B32" w:rsidRDefault="00061B32" w:rsidP="00061B3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61B32">
        <w:rPr>
          <w:rFonts w:ascii="Times New Roman" w:eastAsia="Times New Roman" w:hAnsi="Times New Roman"/>
          <w:b/>
          <w:sz w:val="28"/>
          <w:szCs w:val="24"/>
          <w:lang w:eastAsia="ru-RU"/>
        </w:rPr>
        <w:t>Краевое государственное бюджетное общеобразовательное  учреждение для обучающихся, воспитанников с ограниченными возможностями здоровья «</w:t>
      </w:r>
      <w:proofErr w:type="spellStart"/>
      <w:r w:rsidRPr="00061B32">
        <w:rPr>
          <w:rFonts w:ascii="Times New Roman" w:eastAsia="Times New Roman" w:hAnsi="Times New Roman"/>
          <w:b/>
          <w:sz w:val="28"/>
          <w:szCs w:val="24"/>
          <w:lang w:eastAsia="ru-RU"/>
        </w:rPr>
        <w:t>Тальменская</w:t>
      </w:r>
      <w:proofErr w:type="spellEnd"/>
      <w:r w:rsidRPr="00061B3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общеобразовательная школа-интернат»</w:t>
      </w:r>
    </w:p>
    <w:p w:rsidR="00061B32" w:rsidRPr="00061B32" w:rsidRDefault="00061B32" w:rsidP="00061B32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1B32" w:rsidRPr="00061B32" w:rsidRDefault="00061B32" w:rsidP="00061B32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1B32" w:rsidRPr="00061B32" w:rsidRDefault="00061B32" w:rsidP="00061B32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3508"/>
        <w:gridCol w:w="3014"/>
        <w:gridCol w:w="3827"/>
      </w:tblGrid>
      <w:tr w:rsidR="00061B32" w:rsidRPr="00061B32" w:rsidTr="00F360E3">
        <w:tc>
          <w:tcPr>
            <w:tcW w:w="3508" w:type="dxa"/>
          </w:tcPr>
          <w:p w:rsidR="00061B32" w:rsidRPr="00061B32" w:rsidRDefault="00061B32" w:rsidP="00061B3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УТВЕРЖДАЮ: </w:t>
            </w:r>
          </w:p>
          <w:p w:rsidR="00061B32" w:rsidRPr="00061B32" w:rsidRDefault="00061B32" w:rsidP="00061B3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школы-интерната: __________ Звягинцев И.М.</w:t>
            </w:r>
          </w:p>
          <w:p w:rsidR="00061B32" w:rsidRPr="00061B32" w:rsidRDefault="00061B32" w:rsidP="00061B3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№ 63- ОД </w:t>
            </w:r>
          </w:p>
          <w:p w:rsidR="00061B32" w:rsidRPr="00061B32" w:rsidRDefault="00061B32" w:rsidP="00061B3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«31» 08.2015 г.            </w:t>
            </w:r>
          </w:p>
        </w:tc>
        <w:tc>
          <w:tcPr>
            <w:tcW w:w="3014" w:type="dxa"/>
          </w:tcPr>
          <w:p w:rsidR="00061B32" w:rsidRPr="00061B32" w:rsidRDefault="00061B32" w:rsidP="00061B3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СОГЛАСОВАНО: </w:t>
            </w:r>
          </w:p>
          <w:p w:rsidR="00061B32" w:rsidRPr="00061B32" w:rsidRDefault="00061B32" w:rsidP="00061B3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ВР   _________Новикова И.Е.                   </w:t>
            </w:r>
          </w:p>
        </w:tc>
        <w:tc>
          <w:tcPr>
            <w:tcW w:w="3827" w:type="dxa"/>
          </w:tcPr>
          <w:p w:rsidR="00061B32" w:rsidRPr="00061B32" w:rsidRDefault="00061B32" w:rsidP="00061B32">
            <w:pPr>
              <w:tabs>
                <w:tab w:val="left" w:pos="7088"/>
              </w:tabs>
              <w:spacing w:after="0" w:line="240" w:lineRule="auto"/>
              <w:ind w:left="175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РАССМОТРЕНО: </w:t>
            </w:r>
          </w:p>
          <w:p w:rsidR="00061B32" w:rsidRPr="00061B32" w:rsidRDefault="00061B32" w:rsidP="00061B32">
            <w:pPr>
              <w:tabs>
                <w:tab w:val="left" w:pos="7088"/>
              </w:tabs>
              <w:spacing w:after="0" w:line="240" w:lineRule="auto"/>
              <w:ind w:left="175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заседании МО педагогов </w:t>
            </w:r>
            <w:proofErr w:type="gramStart"/>
            <w:r w:rsidRPr="0006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061B32" w:rsidRPr="00061B32" w:rsidRDefault="00061B32" w:rsidP="00061B32">
            <w:pPr>
              <w:spacing w:after="0" w:line="240" w:lineRule="auto"/>
              <w:ind w:left="175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 Черненко  А.А. </w:t>
            </w:r>
          </w:p>
          <w:p w:rsidR="00061B32" w:rsidRPr="00061B32" w:rsidRDefault="00061B32" w:rsidP="00061B32">
            <w:pPr>
              <w:spacing w:after="0" w:line="240" w:lineRule="auto"/>
              <w:ind w:left="175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№__1__</w:t>
            </w:r>
          </w:p>
          <w:p w:rsidR="00061B32" w:rsidRPr="00061B32" w:rsidRDefault="00061B32" w:rsidP="00061B32">
            <w:pPr>
              <w:spacing w:after="0" w:line="240" w:lineRule="auto"/>
              <w:ind w:left="175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«31» 08.2015 г.</w:t>
            </w:r>
          </w:p>
        </w:tc>
      </w:tr>
    </w:tbl>
    <w:p w:rsidR="00061B32" w:rsidRPr="00061B32" w:rsidRDefault="00061B32" w:rsidP="00061B32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1B32" w:rsidRPr="00061B32" w:rsidRDefault="00061B32" w:rsidP="00061B32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1B32" w:rsidRPr="00061B32" w:rsidRDefault="00061B32" w:rsidP="00061B32">
      <w:pPr>
        <w:tabs>
          <w:tab w:val="left" w:pos="7088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B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.                      </w:t>
      </w:r>
      <w:r w:rsidRPr="00061B3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61B32" w:rsidRPr="00061B32" w:rsidRDefault="00061B32" w:rsidP="00061B32">
      <w:pPr>
        <w:tabs>
          <w:tab w:val="left" w:pos="7088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B3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61B32" w:rsidRPr="00061B32" w:rsidRDefault="00061B32" w:rsidP="00061B32">
      <w:pPr>
        <w:tabs>
          <w:tab w:val="left" w:pos="7088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B3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61B32" w:rsidRPr="00061B32" w:rsidRDefault="00061B32" w:rsidP="00061B32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1B32" w:rsidRPr="00061B32" w:rsidRDefault="00061B32" w:rsidP="00061B32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1B32" w:rsidRPr="00061B32" w:rsidRDefault="00061B32" w:rsidP="00061B32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1B32" w:rsidRPr="00061B32" w:rsidRDefault="00061B32" w:rsidP="00061B3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061B32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ОБРАЗОВАТЕЛЬНАЯ ПРОГРАММА </w:t>
      </w:r>
    </w:p>
    <w:p w:rsidR="00061B32" w:rsidRPr="00061B32" w:rsidRDefault="00061B32" w:rsidP="00061B3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061B32">
        <w:rPr>
          <w:rFonts w:ascii="Times New Roman" w:eastAsia="Times New Roman" w:hAnsi="Times New Roman"/>
          <w:b/>
          <w:sz w:val="32"/>
          <w:szCs w:val="28"/>
          <w:lang w:eastAsia="ru-RU"/>
        </w:rPr>
        <w:t>ДОПОЛНИТЕЛЬНОГО ОБРАЗОВАНИЯ ДЕТЕЙ</w:t>
      </w:r>
    </w:p>
    <w:p w:rsidR="00061B32" w:rsidRPr="00061B32" w:rsidRDefault="00061B32" w:rsidP="00061B3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061B32">
        <w:rPr>
          <w:rFonts w:ascii="Times New Roman" w:eastAsia="Times New Roman" w:hAnsi="Times New Roman"/>
          <w:b/>
          <w:sz w:val="32"/>
          <w:szCs w:val="28"/>
          <w:lang w:eastAsia="ru-RU"/>
        </w:rPr>
        <w:t>«ФЛЭШМОБ»</w:t>
      </w:r>
    </w:p>
    <w:p w:rsidR="00061B32" w:rsidRPr="00061B32" w:rsidRDefault="00061B32" w:rsidP="00061B3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1B32" w:rsidRPr="00061B32" w:rsidRDefault="00061B32" w:rsidP="00061B3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1B32" w:rsidRPr="00061B32" w:rsidRDefault="00061B32" w:rsidP="00061B3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1B32" w:rsidRPr="00061B32" w:rsidRDefault="00061B32" w:rsidP="00061B3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1B32" w:rsidRPr="00061B32" w:rsidRDefault="00061B32" w:rsidP="00061B3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1B32" w:rsidRPr="00061B32" w:rsidRDefault="00061B32" w:rsidP="00061B3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061B32" w:rsidRPr="00061B32" w:rsidRDefault="00061B32" w:rsidP="00061B32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061B32">
        <w:rPr>
          <w:rFonts w:ascii="Times New Roman" w:eastAsia="Times New Roman" w:hAnsi="Times New Roman"/>
          <w:sz w:val="28"/>
          <w:szCs w:val="24"/>
          <w:lang w:eastAsia="ru-RU"/>
        </w:rPr>
        <w:t>Составила:</w:t>
      </w:r>
    </w:p>
    <w:p w:rsidR="00061B32" w:rsidRPr="00061B32" w:rsidRDefault="00061B32" w:rsidP="00061B32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061B32">
        <w:rPr>
          <w:rFonts w:ascii="Times New Roman" w:eastAsia="Times New Roman" w:hAnsi="Times New Roman"/>
          <w:sz w:val="28"/>
          <w:szCs w:val="24"/>
          <w:lang w:eastAsia="ru-RU"/>
        </w:rPr>
        <w:t xml:space="preserve">Педагог </w:t>
      </w:r>
      <w:proofErr w:type="gramStart"/>
      <w:r w:rsidRPr="00061B32">
        <w:rPr>
          <w:rFonts w:ascii="Times New Roman" w:eastAsia="Times New Roman" w:hAnsi="Times New Roman"/>
          <w:sz w:val="28"/>
          <w:szCs w:val="24"/>
          <w:lang w:eastAsia="ru-RU"/>
        </w:rPr>
        <w:t>ДО</w:t>
      </w:r>
      <w:proofErr w:type="gramEnd"/>
    </w:p>
    <w:p w:rsidR="00061B32" w:rsidRPr="00061B32" w:rsidRDefault="00061B32" w:rsidP="00061B32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061B32">
        <w:rPr>
          <w:rFonts w:ascii="Times New Roman" w:eastAsia="Times New Roman" w:hAnsi="Times New Roman"/>
          <w:sz w:val="28"/>
          <w:szCs w:val="24"/>
          <w:lang w:eastAsia="ru-RU"/>
        </w:rPr>
        <w:t>Дроздова А.В.</w:t>
      </w:r>
    </w:p>
    <w:p w:rsidR="00061B32" w:rsidRPr="00061B32" w:rsidRDefault="00061B32" w:rsidP="00061B3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61B32" w:rsidRPr="00061B32" w:rsidRDefault="00061B32" w:rsidP="00061B3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61B32" w:rsidRPr="00061B32" w:rsidRDefault="00061B32" w:rsidP="00061B3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61B32" w:rsidRPr="00061B32" w:rsidRDefault="00061B32" w:rsidP="00061B32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061B32">
        <w:rPr>
          <w:rFonts w:ascii="Times New Roman" w:eastAsia="Times New Roman" w:hAnsi="Times New Roman"/>
          <w:i/>
          <w:sz w:val="28"/>
          <w:szCs w:val="24"/>
          <w:lang w:eastAsia="ru-RU"/>
        </w:rPr>
        <w:t>СРОК РЕАЛИЗАЦИИ ПРОГРАММЫ: 1 год</w:t>
      </w:r>
    </w:p>
    <w:p w:rsidR="00061B32" w:rsidRPr="00061B32" w:rsidRDefault="00061B32" w:rsidP="00061B32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061B32">
        <w:rPr>
          <w:rFonts w:ascii="Times New Roman" w:eastAsia="Times New Roman" w:hAnsi="Times New Roman"/>
          <w:i/>
          <w:sz w:val="28"/>
          <w:szCs w:val="24"/>
          <w:lang w:eastAsia="ru-RU"/>
        </w:rPr>
        <w:t>ВОЗРАСТ ОБУЧАЮЩИХСЯ: 8-17 лет</w:t>
      </w:r>
    </w:p>
    <w:p w:rsidR="00061B32" w:rsidRPr="00061B32" w:rsidRDefault="00061B32" w:rsidP="00061B32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</w:p>
    <w:p w:rsidR="00061B32" w:rsidRPr="00061B32" w:rsidRDefault="00061B32" w:rsidP="00061B3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1B32" w:rsidRPr="00061B32" w:rsidRDefault="00061B32" w:rsidP="00061B3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1B32" w:rsidRPr="00061B32" w:rsidRDefault="00061B32" w:rsidP="00061B3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1B32" w:rsidRPr="00061B32" w:rsidRDefault="00061B32" w:rsidP="00061B32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1B32" w:rsidRPr="00061B32" w:rsidRDefault="00061B32" w:rsidP="00061B32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1B32" w:rsidRPr="00061B32" w:rsidRDefault="00061B32" w:rsidP="00061B32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1B32" w:rsidRPr="00061B32" w:rsidRDefault="00061B32" w:rsidP="00061B32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1B32" w:rsidRPr="00061B32" w:rsidRDefault="00061B32" w:rsidP="00061B32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1B32" w:rsidRPr="00061B32" w:rsidRDefault="00061B32" w:rsidP="00061B32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1B32" w:rsidRPr="00061B32" w:rsidRDefault="00061B32" w:rsidP="00061B32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61B32">
        <w:rPr>
          <w:rFonts w:ascii="Times New Roman" w:eastAsia="Times New Roman" w:hAnsi="Times New Roman"/>
          <w:noProof/>
          <w:sz w:val="28"/>
          <w:szCs w:val="24"/>
          <w:lang w:eastAsia="ru-RU"/>
        </w:rPr>
        <w:pict>
          <v:rect id="_x0000_s1028" style="position:absolute;left:0;text-align:left;margin-left:387.3pt;margin-top:16pt;width:90.7pt;height:62.65pt;z-index:251659264" stroked="f"/>
        </w:pict>
      </w:r>
      <w:proofErr w:type="spellStart"/>
      <w:r w:rsidRPr="00061B32">
        <w:rPr>
          <w:rFonts w:ascii="Times New Roman" w:eastAsia="Times New Roman" w:hAnsi="Times New Roman"/>
          <w:sz w:val="28"/>
          <w:szCs w:val="24"/>
          <w:lang w:eastAsia="ru-RU"/>
        </w:rPr>
        <w:t>р.п</w:t>
      </w:r>
      <w:proofErr w:type="spellEnd"/>
      <w:r w:rsidRPr="00061B32">
        <w:rPr>
          <w:rFonts w:ascii="Times New Roman" w:eastAsia="Times New Roman" w:hAnsi="Times New Roman"/>
          <w:sz w:val="28"/>
          <w:szCs w:val="24"/>
          <w:lang w:eastAsia="ru-RU"/>
        </w:rPr>
        <w:t>. Тальменка</w:t>
      </w:r>
      <w:r w:rsidRPr="00061B32"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 2016</w:t>
      </w:r>
    </w:p>
    <w:p w:rsidR="006E1145" w:rsidRPr="00A30E0F" w:rsidRDefault="006E1145" w:rsidP="00061B32">
      <w:pPr>
        <w:pStyle w:val="a3"/>
        <w:numPr>
          <w:ilvl w:val="0"/>
          <w:numId w:val="3"/>
        </w:numPr>
        <w:ind w:left="0" w:right="-284" w:firstLine="567"/>
        <w:contextualSpacing/>
        <w:rPr>
          <w:rFonts w:ascii="Times New Roman" w:hAnsi="Times New Roman"/>
          <w:b/>
          <w:sz w:val="28"/>
          <w:szCs w:val="28"/>
        </w:rPr>
      </w:pPr>
      <w:r w:rsidRPr="00A30E0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E1145" w:rsidRPr="00A30E0F" w:rsidRDefault="006E1145" w:rsidP="00061B32">
      <w:pPr>
        <w:pStyle w:val="a3"/>
        <w:ind w:right="-284"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E1145" w:rsidRPr="00A30E0F" w:rsidRDefault="006E1145" w:rsidP="00061B32">
      <w:pPr>
        <w:pStyle w:val="a3"/>
        <w:ind w:right="-284" w:firstLine="567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A30E0F">
        <w:rPr>
          <w:rFonts w:ascii="Times New Roman" w:hAnsi="Times New Roman"/>
          <w:b/>
          <w:sz w:val="28"/>
          <w:szCs w:val="28"/>
          <w:u w:val="single"/>
        </w:rPr>
        <w:t xml:space="preserve">Направленность программы </w:t>
      </w:r>
    </w:p>
    <w:p w:rsidR="006E1145" w:rsidRPr="00A30E0F" w:rsidRDefault="006E1145" w:rsidP="00061B32">
      <w:pPr>
        <w:pStyle w:val="a3"/>
        <w:ind w:right="-284" w:firstLine="567"/>
        <w:contextualSpacing/>
        <w:rPr>
          <w:rFonts w:ascii="Times New Roman" w:hAnsi="Times New Roman"/>
          <w:sz w:val="28"/>
          <w:szCs w:val="28"/>
        </w:rPr>
      </w:pPr>
      <w:r w:rsidRPr="00A30E0F">
        <w:rPr>
          <w:rFonts w:ascii="Times New Roman" w:hAnsi="Times New Roman"/>
          <w:sz w:val="28"/>
          <w:szCs w:val="28"/>
        </w:rPr>
        <w:t xml:space="preserve">Предлагаемая программа имеет физкультурно-спортивную направленность, которая является важным направлением в развитии и воспитании ребенка. Являясь наиболее доступным для детей, физическое развитие обладает эмоциональностью, эффективностью, а так же предполагает коррекцию физических, психофизических и интеллектуальных недостатков. </w:t>
      </w:r>
    </w:p>
    <w:p w:rsidR="006E1145" w:rsidRPr="00A30E0F" w:rsidRDefault="006E1145" w:rsidP="00061B32">
      <w:pPr>
        <w:spacing w:after="0" w:line="240" w:lineRule="auto"/>
        <w:ind w:right="-284" w:firstLine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A30E0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Актуальность программы</w:t>
      </w:r>
    </w:p>
    <w:p w:rsidR="006E1145" w:rsidRPr="00A30E0F" w:rsidRDefault="006E1145" w:rsidP="00061B32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0E0F">
        <w:rPr>
          <w:rFonts w:ascii="Times New Roman" w:hAnsi="Times New Roman"/>
          <w:color w:val="000000" w:themeColor="text1"/>
          <w:sz w:val="28"/>
          <w:szCs w:val="28"/>
        </w:rPr>
        <w:t>В современной социально-экономической ситуации эффективность системы дополнительного образования особенно актуальна, так как именно этот вид образования ориентирован на свободный выбор ребенка интересующих его видов спорта и форм деятельности, развитие его представлений о здоровом образе жизни, становлении познавательной мотивации и способностей.</w:t>
      </w:r>
      <w:r w:rsidRPr="00A30E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Программа разработана для желающи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х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заниматься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секции «Олимп»</w:t>
      </w:r>
      <w:r w:rsidRPr="00A30E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основе современных научных данных и практического опыта тренеров и является отображением единства теории и практики. </w:t>
      </w:r>
      <w:r w:rsidRPr="00A30E0F">
        <w:rPr>
          <w:rFonts w:ascii="Times New Roman" w:hAnsi="Times New Roman"/>
          <w:color w:val="000000" w:themeColor="text1"/>
          <w:sz w:val="28"/>
          <w:szCs w:val="28"/>
          <w:lang w:bidi="he-IL"/>
        </w:rPr>
        <w:t>А так же на основе материала, который дети изучают на уроках физической культуры в общеобразов</w:t>
      </w:r>
      <w:r>
        <w:rPr>
          <w:rFonts w:ascii="Times New Roman" w:hAnsi="Times New Roman"/>
          <w:color w:val="000000" w:themeColor="text1"/>
          <w:sz w:val="28"/>
          <w:szCs w:val="28"/>
          <w:lang w:bidi="he-IL"/>
        </w:rPr>
        <w:t>ательной школе - интернат.</w:t>
      </w:r>
    </w:p>
    <w:p w:rsidR="006E1145" w:rsidRPr="00A30E0F" w:rsidRDefault="006E1145" w:rsidP="00061B32">
      <w:pPr>
        <w:pStyle w:val="ab"/>
        <w:ind w:right="-284" w:firstLine="567"/>
        <w:contextualSpacing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Отличительные особенности программы</w:t>
      </w:r>
    </w:p>
    <w:p w:rsidR="006E1145" w:rsidRPr="00A43142" w:rsidRDefault="006E1145" w:rsidP="00061B32">
      <w:pPr>
        <w:spacing w:after="0" w:line="240" w:lineRule="auto"/>
        <w:ind w:right="-284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bidi="he-IL"/>
        </w:rPr>
      </w:pPr>
      <w:r>
        <w:rPr>
          <w:rFonts w:ascii="Times New Roman" w:hAnsi="Times New Roman"/>
          <w:color w:val="000000" w:themeColor="text1"/>
          <w:sz w:val="28"/>
          <w:szCs w:val="28"/>
          <w:lang w:bidi="he-IL"/>
        </w:rPr>
        <w:t>В отличие от типовой программы, программа «Олимп» дополнена  с уче</w:t>
      </w:r>
      <w:r w:rsidRPr="00972A17">
        <w:rPr>
          <w:rFonts w:ascii="Times New Roman" w:hAnsi="Times New Roman"/>
          <w:color w:val="000000" w:themeColor="text1"/>
          <w:sz w:val="28"/>
          <w:szCs w:val="28"/>
          <w:lang w:bidi="he-IL"/>
        </w:rPr>
        <w:t>том интересов детей (в зависимости от возраста, пола, времен года и местных особенностей) к тем видам спорта, которые пользуются популярностью в повседневной жизни.</w:t>
      </w:r>
      <w:r>
        <w:rPr>
          <w:rFonts w:ascii="Times New Roman" w:hAnsi="Times New Roman"/>
          <w:color w:val="000000" w:themeColor="text1"/>
          <w:sz w:val="28"/>
          <w:szCs w:val="28"/>
          <w:lang w:bidi="he-IL"/>
        </w:rPr>
        <w:t xml:space="preserve"> Программой осуществляется ознакомление с настольным теннисом, футболом, баскетболом, волейболом, легкой атлетикой, лыжами.  </w:t>
      </w:r>
    </w:p>
    <w:p w:rsidR="006E1145" w:rsidRPr="002E5945" w:rsidRDefault="006E1145" w:rsidP="00061B32">
      <w:pPr>
        <w:pStyle w:val="a3"/>
        <w:ind w:right="-284" w:firstLine="567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  <w:u w:val="single"/>
        </w:rPr>
        <w:t>Адресат программы:</w:t>
      </w:r>
    </w:p>
    <w:p w:rsidR="006E1145" w:rsidRPr="00FE67DE" w:rsidRDefault="006E1145" w:rsidP="00061B32">
      <w:pPr>
        <w:pStyle w:val="a3"/>
        <w:ind w:right="-284" w:firstLine="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Примерный портрет учащегося:</w:t>
      </w:r>
    </w:p>
    <w:p w:rsidR="006E1145" w:rsidRDefault="006E1145" w:rsidP="00061B32">
      <w:pPr>
        <w:pStyle w:val="ab"/>
        <w:ind w:right="-284" w:firstLine="567"/>
        <w:contextualSpacing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01D05">
        <w:rPr>
          <w:color w:val="000000" w:themeColor="text1"/>
          <w:sz w:val="28"/>
          <w:szCs w:val="28"/>
        </w:rPr>
        <w:t>К заняти</w:t>
      </w:r>
      <w:r>
        <w:rPr>
          <w:color w:val="000000" w:themeColor="text1"/>
          <w:sz w:val="28"/>
          <w:szCs w:val="28"/>
        </w:rPr>
        <w:t>ям в секции допускаются все учащиеся 1-9-х классов</w:t>
      </w:r>
      <w:r w:rsidRPr="00301D05">
        <w:rPr>
          <w:color w:val="000000" w:themeColor="text1"/>
          <w:sz w:val="28"/>
          <w:szCs w:val="28"/>
        </w:rPr>
        <w:t>, желающие заниматься спортом и не имеющие медицинских</w:t>
      </w:r>
      <w:r>
        <w:rPr>
          <w:color w:val="000000" w:themeColor="text1"/>
          <w:sz w:val="28"/>
          <w:szCs w:val="28"/>
        </w:rPr>
        <w:t xml:space="preserve"> противопоказаний (имеющие пись</w:t>
      </w:r>
      <w:r w:rsidRPr="00301D05">
        <w:rPr>
          <w:color w:val="000000" w:themeColor="text1"/>
          <w:sz w:val="28"/>
          <w:szCs w:val="28"/>
        </w:rPr>
        <w:t>менное разрешение врача).</w:t>
      </w:r>
    </w:p>
    <w:p w:rsidR="006E1145" w:rsidRDefault="006E1145" w:rsidP="00061B32">
      <w:pPr>
        <w:pStyle w:val="a3"/>
        <w:ind w:right="-284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Любящий и уважающий спорт. Активно познающий спорт, способный к организации своей деятельности, готовый к преодолению трудностей. </w:t>
      </w:r>
      <w:proofErr w:type="gramStart"/>
      <w:r>
        <w:rPr>
          <w:rFonts w:ascii="Times New Roman" w:hAnsi="Times New Roman"/>
          <w:sz w:val="28"/>
          <w:szCs w:val="28"/>
        </w:rPr>
        <w:t>Умеющий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работать в команде, умеющий слушать и слышать партнера, уважающий свое и чужое мнение, принимающий решение с учетом позиций всех участников. </w:t>
      </w:r>
      <w:proofErr w:type="gramStart"/>
      <w:r>
        <w:rPr>
          <w:rFonts w:ascii="Times New Roman" w:hAnsi="Times New Roman"/>
          <w:sz w:val="28"/>
          <w:szCs w:val="28"/>
        </w:rPr>
        <w:t>Готовый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самостоятельно действовать и отвечать за свои поступки. </w:t>
      </w:r>
      <w:proofErr w:type="gramStart"/>
      <w:r>
        <w:rPr>
          <w:rFonts w:ascii="Times New Roman" w:hAnsi="Times New Roman"/>
          <w:sz w:val="28"/>
          <w:szCs w:val="28"/>
        </w:rPr>
        <w:t>Разделяющий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установки безопасного, здорового образа жизни.</w:t>
      </w:r>
    </w:p>
    <w:p w:rsidR="006E1145" w:rsidRPr="00FE67DE" w:rsidRDefault="006E1145" w:rsidP="00061B32">
      <w:pPr>
        <w:pStyle w:val="a3"/>
        <w:ind w:right="-284" w:firstLine="567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  <w:u w:val="single"/>
        </w:rPr>
        <w:t>Объем программы:</w:t>
      </w:r>
    </w:p>
    <w:p w:rsidR="006E1145" w:rsidRDefault="006E1145" w:rsidP="00061B32">
      <w:pPr>
        <w:pStyle w:val="a3"/>
        <w:ind w:right="-284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170часов(5ч в неделю)</w:t>
      </w:r>
    </w:p>
    <w:p w:rsidR="006E1145" w:rsidRDefault="006E1145" w:rsidP="00061B32">
      <w:pPr>
        <w:pStyle w:val="a3"/>
        <w:ind w:right="-284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группа – 102ч (3ч в неделю)</w:t>
      </w:r>
    </w:p>
    <w:p w:rsidR="006E1145" w:rsidRPr="00A30E0F" w:rsidRDefault="006E1145" w:rsidP="00061B32">
      <w:pPr>
        <w:pStyle w:val="a3"/>
        <w:ind w:right="-284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Младшая группа – 68ч (2ч в неделю)</w:t>
      </w:r>
    </w:p>
    <w:p w:rsidR="006E1145" w:rsidRDefault="006E1145" w:rsidP="00061B32">
      <w:pPr>
        <w:pStyle w:val="a3"/>
        <w:ind w:right="-284" w:firstLine="567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Форма обучения: </w:t>
      </w:r>
      <w:r>
        <w:rPr>
          <w:rFonts w:ascii="Times New Roman" w:hAnsi="Times New Roman"/>
          <w:sz w:val="28"/>
          <w:szCs w:val="28"/>
          <w:u w:val="single"/>
        </w:rPr>
        <w:t>очная</w:t>
      </w:r>
    </w:p>
    <w:p w:rsidR="006E1145" w:rsidRPr="009C2A5C" w:rsidRDefault="006E1145" w:rsidP="00061B32">
      <w:pPr>
        <w:pStyle w:val="a3"/>
        <w:ind w:right="-284" w:firstLine="567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Методы и формы обучения:</w:t>
      </w:r>
    </w:p>
    <w:p w:rsidR="006E1145" w:rsidRPr="00A30E0F" w:rsidRDefault="006E1145" w:rsidP="00061B32">
      <w:pPr>
        <w:pStyle w:val="a3"/>
        <w:ind w:right="-284" w:firstLine="567"/>
        <w:contextualSpacing/>
        <w:rPr>
          <w:rFonts w:ascii="Times New Roman" w:hAnsi="Times New Roman"/>
          <w:sz w:val="28"/>
          <w:szCs w:val="28"/>
        </w:rPr>
      </w:pPr>
      <w:r w:rsidRPr="00A30E0F">
        <w:rPr>
          <w:rFonts w:ascii="Times New Roman" w:hAnsi="Times New Roman"/>
          <w:sz w:val="28"/>
          <w:szCs w:val="28"/>
        </w:rPr>
        <w:t xml:space="preserve">В процессе занятий используются различные </w:t>
      </w:r>
      <w:r w:rsidRPr="00A30E0F">
        <w:rPr>
          <w:rFonts w:ascii="Times New Roman" w:hAnsi="Times New Roman"/>
          <w:sz w:val="28"/>
          <w:szCs w:val="28"/>
          <w:u w:val="single"/>
        </w:rPr>
        <w:t>формы:</w:t>
      </w:r>
    </w:p>
    <w:p w:rsidR="006E1145" w:rsidRPr="00A30E0F" w:rsidRDefault="006E1145" w:rsidP="00061B32">
      <w:pPr>
        <w:pStyle w:val="a3"/>
        <w:ind w:right="-284" w:firstLine="567"/>
        <w:contextualSpacing/>
        <w:rPr>
          <w:rFonts w:ascii="Times New Roman" w:hAnsi="Times New Roman"/>
          <w:sz w:val="28"/>
          <w:szCs w:val="28"/>
        </w:rPr>
      </w:pPr>
      <w:r w:rsidRPr="00A30E0F">
        <w:rPr>
          <w:rFonts w:ascii="Times New Roman" w:hAnsi="Times New Roman"/>
          <w:sz w:val="28"/>
          <w:szCs w:val="28"/>
        </w:rPr>
        <w:t>- коллективные;</w:t>
      </w:r>
    </w:p>
    <w:p w:rsidR="006E1145" w:rsidRPr="00A30E0F" w:rsidRDefault="006E1145" w:rsidP="00061B32">
      <w:pPr>
        <w:pStyle w:val="a3"/>
        <w:ind w:right="-284" w:firstLine="567"/>
        <w:contextualSpacing/>
        <w:rPr>
          <w:rFonts w:ascii="Times New Roman" w:hAnsi="Times New Roman"/>
          <w:sz w:val="28"/>
          <w:szCs w:val="28"/>
        </w:rPr>
      </w:pPr>
      <w:r w:rsidRPr="00A30E0F">
        <w:rPr>
          <w:rFonts w:ascii="Times New Roman" w:hAnsi="Times New Roman"/>
          <w:sz w:val="28"/>
          <w:szCs w:val="28"/>
        </w:rPr>
        <w:t>- групповые;</w:t>
      </w:r>
    </w:p>
    <w:p w:rsidR="006E1145" w:rsidRPr="00A30E0F" w:rsidRDefault="006E1145" w:rsidP="00061B32">
      <w:pPr>
        <w:pStyle w:val="a3"/>
        <w:ind w:right="-284" w:firstLine="567"/>
        <w:contextualSpacing/>
        <w:rPr>
          <w:rFonts w:ascii="Times New Roman" w:hAnsi="Times New Roman"/>
          <w:sz w:val="28"/>
          <w:szCs w:val="28"/>
        </w:rPr>
      </w:pPr>
      <w:r w:rsidRPr="00A30E0F">
        <w:rPr>
          <w:rFonts w:ascii="Times New Roman" w:hAnsi="Times New Roman"/>
          <w:sz w:val="28"/>
          <w:szCs w:val="28"/>
        </w:rPr>
        <w:t>- индивидуальные.</w:t>
      </w:r>
    </w:p>
    <w:p w:rsidR="006E1145" w:rsidRPr="00A30E0F" w:rsidRDefault="006E1145" w:rsidP="00061B32">
      <w:pPr>
        <w:pStyle w:val="a3"/>
        <w:ind w:right="-284" w:firstLine="567"/>
        <w:contextualSpacing/>
        <w:rPr>
          <w:rFonts w:ascii="Times New Roman" w:hAnsi="Times New Roman"/>
          <w:sz w:val="28"/>
          <w:szCs w:val="28"/>
        </w:rPr>
      </w:pPr>
      <w:r w:rsidRPr="00A30E0F">
        <w:rPr>
          <w:rFonts w:ascii="Times New Roman" w:hAnsi="Times New Roman"/>
          <w:sz w:val="28"/>
          <w:szCs w:val="28"/>
        </w:rPr>
        <w:lastRenderedPageBreak/>
        <w:t xml:space="preserve">Основные </w:t>
      </w:r>
      <w:r w:rsidRPr="00A30E0F">
        <w:rPr>
          <w:rFonts w:ascii="Times New Roman" w:hAnsi="Times New Roman"/>
          <w:sz w:val="28"/>
          <w:szCs w:val="28"/>
          <w:u w:val="single"/>
        </w:rPr>
        <w:t>методы</w:t>
      </w:r>
      <w:r w:rsidRPr="00A30E0F">
        <w:rPr>
          <w:rFonts w:ascii="Times New Roman" w:hAnsi="Times New Roman"/>
          <w:sz w:val="28"/>
          <w:szCs w:val="28"/>
        </w:rPr>
        <w:t xml:space="preserve"> обучения:</w:t>
      </w:r>
    </w:p>
    <w:p w:rsidR="006E1145" w:rsidRPr="00A30E0F" w:rsidRDefault="006E1145" w:rsidP="00061B32">
      <w:pPr>
        <w:pStyle w:val="a3"/>
        <w:ind w:right="-284" w:firstLine="567"/>
        <w:contextualSpacing/>
        <w:rPr>
          <w:rFonts w:ascii="Times New Roman" w:hAnsi="Times New Roman"/>
          <w:sz w:val="28"/>
          <w:szCs w:val="28"/>
        </w:rPr>
      </w:pPr>
      <w:r w:rsidRPr="00A30E0F">
        <w:rPr>
          <w:rFonts w:ascii="Times New Roman" w:hAnsi="Times New Roman"/>
          <w:sz w:val="28"/>
          <w:szCs w:val="28"/>
        </w:rPr>
        <w:t>- наглядные методы (показ, просмотр спортивных соревнований);</w:t>
      </w:r>
    </w:p>
    <w:p w:rsidR="006E1145" w:rsidRPr="00A30E0F" w:rsidRDefault="006E1145" w:rsidP="00061B32">
      <w:pPr>
        <w:pStyle w:val="a3"/>
        <w:ind w:right="-284" w:firstLine="567"/>
        <w:contextualSpacing/>
        <w:rPr>
          <w:rFonts w:ascii="Times New Roman" w:hAnsi="Times New Roman"/>
          <w:sz w:val="28"/>
          <w:szCs w:val="28"/>
        </w:rPr>
      </w:pPr>
      <w:r w:rsidRPr="00A30E0F">
        <w:rPr>
          <w:rFonts w:ascii="Times New Roman" w:hAnsi="Times New Roman"/>
          <w:sz w:val="28"/>
          <w:szCs w:val="28"/>
        </w:rPr>
        <w:t>- практические методы (имитация);</w:t>
      </w:r>
    </w:p>
    <w:p w:rsidR="006E1145" w:rsidRPr="00A30E0F" w:rsidRDefault="006E1145" w:rsidP="00061B32">
      <w:pPr>
        <w:pStyle w:val="a3"/>
        <w:ind w:right="-284" w:firstLine="567"/>
        <w:contextualSpacing/>
        <w:rPr>
          <w:rFonts w:ascii="Times New Roman" w:hAnsi="Times New Roman"/>
          <w:sz w:val="28"/>
          <w:szCs w:val="28"/>
        </w:rPr>
      </w:pPr>
      <w:r w:rsidRPr="00A30E0F">
        <w:rPr>
          <w:rFonts w:ascii="Times New Roman" w:hAnsi="Times New Roman"/>
          <w:sz w:val="28"/>
          <w:szCs w:val="28"/>
        </w:rPr>
        <w:t>- игровые методы (учебная игра);</w:t>
      </w:r>
    </w:p>
    <w:p w:rsidR="006E1145" w:rsidRPr="00A30E0F" w:rsidRDefault="006E1145" w:rsidP="00061B32">
      <w:pPr>
        <w:pStyle w:val="a3"/>
        <w:ind w:right="-284" w:firstLine="567"/>
        <w:contextualSpacing/>
        <w:rPr>
          <w:rFonts w:ascii="Times New Roman" w:hAnsi="Times New Roman"/>
          <w:sz w:val="28"/>
          <w:szCs w:val="28"/>
        </w:rPr>
      </w:pPr>
      <w:r w:rsidRPr="00A30E0F">
        <w:rPr>
          <w:rFonts w:ascii="Times New Roman" w:hAnsi="Times New Roman"/>
          <w:sz w:val="28"/>
          <w:szCs w:val="28"/>
        </w:rPr>
        <w:t>- словесные методы (рассказ, беседа).</w:t>
      </w:r>
    </w:p>
    <w:p w:rsidR="006E1145" w:rsidRDefault="006E1145" w:rsidP="00061B32">
      <w:pPr>
        <w:pStyle w:val="a3"/>
        <w:ind w:right="-284" w:firstLine="567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Тип занятий:</w:t>
      </w:r>
    </w:p>
    <w:p w:rsidR="006E1145" w:rsidRPr="001C1FD3" w:rsidRDefault="006E1145" w:rsidP="00061B32">
      <w:pPr>
        <w:pStyle w:val="a3"/>
        <w:ind w:right="-284" w:firstLine="567"/>
        <w:contextualSpacing/>
        <w:rPr>
          <w:rFonts w:ascii="Times New Roman" w:hAnsi="Times New Roman"/>
          <w:sz w:val="28"/>
          <w:szCs w:val="28"/>
        </w:rPr>
      </w:pPr>
      <w:r w:rsidRPr="009C2A5C">
        <w:rPr>
          <w:rFonts w:ascii="Times New Roman" w:hAnsi="Times New Roman"/>
          <w:sz w:val="28"/>
          <w:szCs w:val="28"/>
        </w:rPr>
        <w:t>Комбинированный</w:t>
      </w:r>
      <w:r>
        <w:rPr>
          <w:rFonts w:ascii="Times New Roman" w:hAnsi="Times New Roman"/>
          <w:sz w:val="28"/>
          <w:szCs w:val="28"/>
        </w:rPr>
        <w:t>, теоретический, практический, тренировочный</w:t>
      </w:r>
    </w:p>
    <w:p w:rsidR="006E1145" w:rsidRPr="001C1FD3" w:rsidRDefault="006E1145" w:rsidP="00061B32">
      <w:pPr>
        <w:pStyle w:val="a3"/>
        <w:ind w:right="-284" w:firstLine="567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Режим занятий:</w:t>
      </w:r>
    </w:p>
    <w:p w:rsidR="006E1145" w:rsidRPr="00A30E0F" w:rsidRDefault="006E1145" w:rsidP="00061B32">
      <w:pPr>
        <w:pStyle w:val="a3"/>
        <w:ind w:right="-284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1группа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младшая) – 1час (вторник-четверг)</w:t>
      </w:r>
    </w:p>
    <w:p w:rsidR="006E1145" w:rsidRPr="001C1FD3" w:rsidRDefault="006E1145" w:rsidP="00061B32">
      <w:pPr>
        <w:pStyle w:val="a3"/>
        <w:ind w:right="-284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30E0F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руппа (старшая) – 1,5 часа</w:t>
      </w:r>
      <w:r w:rsidRPr="00A30E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(вторник-четверг)</w:t>
      </w:r>
    </w:p>
    <w:p w:rsidR="006E1145" w:rsidRPr="00A30E0F" w:rsidRDefault="006E1145" w:rsidP="00061B32">
      <w:pPr>
        <w:pStyle w:val="a3"/>
        <w:ind w:right="-284" w:firstLine="567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A30E0F">
        <w:rPr>
          <w:rFonts w:ascii="Times New Roman" w:hAnsi="Times New Roman"/>
          <w:b/>
          <w:sz w:val="28"/>
          <w:szCs w:val="28"/>
          <w:u w:val="single"/>
        </w:rPr>
        <w:t xml:space="preserve"> Цель и задачи программы</w:t>
      </w:r>
    </w:p>
    <w:p w:rsidR="006E1145" w:rsidRPr="00A30E0F" w:rsidRDefault="006E1145" w:rsidP="00061B32">
      <w:pPr>
        <w:pStyle w:val="a3"/>
        <w:ind w:right="-284" w:firstLine="567"/>
        <w:contextualSpacing/>
        <w:rPr>
          <w:rFonts w:ascii="Times New Roman" w:hAnsi="Times New Roman"/>
          <w:sz w:val="28"/>
          <w:szCs w:val="28"/>
        </w:rPr>
      </w:pPr>
      <w:r w:rsidRPr="00A30E0F">
        <w:rPr>
          <w:rFonts w:ascii="Times New Roman" w:hAnsi="Times New Roman"/>
          <w:sz w:val="28"/>
          <w:szCs w:val="28"/>
          <w:u w:val="single"/>
        </w:rPr>
        <w:t>Целью</w:t>
      </w:r>
      <w:r w:rsidRPr="00A30E0F">
        <w:rPr>
          <w:rFonts w:ascii="Times New Roman" w:hAnsi="Times New Roman"/>
          <w:sz w:val="28"/>
          <w:szCs w:val="28"/>
        </w:rPr>
        <w:t xml:space="preserve"> данной программы является создание условий для развития двигательной, функциональной активности учащихся, укрепления их физического и психического здоровья в процессе тренировочной деятельности.</w:t>
      </w:r>
    </w:p>
    <w:p w:rsidR="006E1145" w:rsidRPr="00A30E0F" w:rsidRDefault="006E1145" w:rsidP="00061B32">
      <w:pPr>
        <w:pStyle w:val="a3"/>
        <w:ind w:right="-284" w:firstLine="567"/>
        <w:contextualSpacing/>
        <w:rPr>
          <w:rFonts w:ascii="Times New Roman" w:hAnsi="Times New Roman"/>
          <w:sz w:val="28"/>
          <w:szCs w:val="28"/>
          <w:u w:val="single"/>
        </w:rPr>
      </w:pPr>
      <w:r w:rsidRPr="00A30E0F">
        <w:rPr>
          <w:rFonts w:ascii="Times New Roman" w:hAnsi="Times New Roman"/>
          <w:sz w:val="28"/>
          <w:szCs w:val="28"/>
          <w:u w:val="single"/>
        </w:rPr>
        <w:t>Основные задачи программы:</w:t>
      </w:r>
    </w:p>
    <w:p w:rsidR="006E1145" w:rsidRPr="00A30E0F" w:rsidRDefault="006E1145" w:rsidP="00061B32">
      <w:pPr>
        <w:pStyle w:val="a3"/>
        <w:ind w:right="-284" w:firstLine="567"/>
        <w:contextualSpacing/>
        <w:rPr>
          <w:rFonts w:ascii="Times New Roman" w:hAnsi="Times New Roman"/>
          <w:sz w:val="28"/>
          <w:szCs w:val="28"/>
        </w:rPr>
      </w:pPr>
      <w:r w:rsidRPr="00A30E0F">
        <w:rPr>
          <w:rFonts w:ascii="Times New Roman" w:hAnsi="Times New Roman"/>
          <w:sz w:val="28"/>
          <w:szCs w:val="28"/>
        </w:rPr>
        <w:t>- содействие гармоничному физическому развитию;</w:t>
      </w:r>
    </w:p>
    <w:p w:rsidR="006E1145" w:rsidRPr="00A30E0F" w:rsidRDefault="006E1145" w:rsidP="00061B32">
      <w:pPr>
        <w:pStyle w:val="a3"/>
        <w:ind w:right="-284" w:firstLine="567"/>
        <w:contextualSpacing/>
        <w:rPr>
          <w:rFonts w:ascii="Times New Roman" w:hAnsi="Times New Roman"/>
          <w:sz w:val="28"/>
          <w:szCs w:val="28"/>
        </w:rPr>
      </w:pPr>
      <w:r w:rsidRPr="00A30E0F">
        <w:rPr>
          <w:rFonts w:ascii="Times New Roman" w:hAnsi="Times New Roman"/>
          <w:sz w:val="28"/>
          <w:szCs w:val="28"/>
        </w:rPr>
        <w:t>- расширение двигательного опыта посредством овладения новыми двигательными действиями и умения применять их в различных условиях;</w:t>
      </w:r>
    </w:p>
    <w:p w:rsidR="006E1145" w:rsidRPr="00A30E0F" w:rsidRDefault="006E1145" w:rsidP="00061B32">
      <w:pPr>
        <w:pStyle w:val="a3"/>
        <w:ind w:right="-284" w:firstLine="567"/>
        <w:contextualSpacing/>
        <w:rPr>
          <w:rFonts w:ascii="Times New Roman" w:hAnsi="Times New Roman"/>
          <w:sz w:val="28"/>
          <w:szCs w:val="28"/>
        </w:rPr>
      </w:pPr>
      <w:r w:rsidRPr="00A30E0F">
        <w:rPr>
          <w:rFonts w:ascii="Times New Roman" w:hAnsi="Times New Roman"/>
          <w:sz w:val="28"/>
          <w:szCs w:val="28"/>
        </w:rPr>
        <w:t>- формирование адекватной самооценки личности, нравственного самосознания;</w:t>
      </w:r>
    </w:p>
    <w:p w:rsidR="006E1145" w:rsidRPr="00A30E0F" w:rsidRDefault="006E1145" w:rsidP="00061B32">
      <w:pPr>
        <w:pStyle w:val="a3"/>
        <w:ind w:right="-284" w:firstLine="567"/>
        <w:contextualSpacing/>
        <w:rPr>
          <w:rFonts w:ascii="Times New Roman" w:hAnsi="Times New Roman"/>
          <w:sz w:val="28"/>
          <w:szCs w:val="28"/>
        </w:rPr>
      </w:pPr>
      <w:r w:rsidRPr="00A30E0F">
        <w:rPr>
          <w:rFonts w:ascii="Times New Roman" w:hAnsi="Times New Roman"/>
          <w:sz w:val="28"/>
          <w:szCs w:val="28"/>
        </w:rPr>
        <w:t>- воспитание инициативности, самостоятельности, дисциплинированности, чувства ответственности, самообладания, выдержки, уверенности;</w:t>
      </w:r>
    </w:p>
    <w:p w:rsidR="006E1145" w:rsidRPr="00A30E0F" w:rsidRDefault="006E1145" w:rsidP="00061B32">
      <w:pPr>
        <w:pStyle w:val="a3"/>
        <w:ind w:right="-284" w:firstLine="567"/>
        <w:contextualSpacing/>
        <w:rPr>
          <w:rFonts w:ascii="Times New Roman" w:hAnsi="Times New Roman"/>
          <w:b/>
          <w:i/>
          <w:sz w:val="28"/>
          <w:szCs w:val="28"/>
        </w:rPr>
      </w:pPr>
      <w:r w:rsidRPr="00A30E0F">
        <w:rPr>
          <w:rFonts w:ascii="Times New Roman" w:hAnsi="Times New Roman"/>
          <w:b/>
          <w:i/>
          <w:sz w:val="28"/>
          <w:szCs w:val="28"/>
        </w:rPr>
        <w:t>Обучающие:</w:t>
      </w:r>
    </w:p>
    <w:p w:rsidR="006E1145" w:rsidRPr="00A30E0F" w:rsidRDefault="006E1145" w:rsidP="00061B32">
      <w:pPr>
        <w:pStyle w:val="a3"/>
        <w:ind w:right="-284" w:firstLine="567"/>
        <w:contextualSpacing/>
        <w:rPr>
          <w:rFonts w:ascii="Times New Roman" w:hAnsi="Times New Roman"/>
          <w:sz w:val="28"/>
          <w:szCs w:val="28"/>
        </w:rPr>
      </w:pPr>
      <w:r w:rsidRPr="00A30E0F">
        <w:rPr>
          <w:rFonts w:ascii="Times New Roman" w:hAnsi="Times New Roman"/>
          <w:sz w:val="28"/>
          <w:szCs w:val="28"/>
        </w:rPr>
        <w:t>- обучение основам спортивных знаний;</w:t>
      </w:r>
    </w:p>
    <w:p w:rsidR="006E1145" w:rsidRPr="00A30E0F" w:rsidRDefault="006E1145" w:rsidP="00061B32">
      <w:pPr>
        <w:pStyle w:val="a3"/>
        <w:ind w:right="-284" w:firstLine="567"/>
        <w:contextualSpacing/>
        <w:rPr>
          <w:rFonts w:ascii="Times New Roman" w:hAnsi="Times New Roman"/>
          <w:sz w:val="28"/>
          <w:szCs w:val="28"/>
        </w:rPr>
      </w:pPr>
      <w:r w:rsidRPr="00A30E0F">
        <w:rPr>
          <w:rFonts w:ascii="Times New Roman" w:hAnsi="Times New Roman"/>
          <w:sz w:val="28"/>
          <w:szCs w:val="28"/>
        </w:rPr>
        <w:t>- расширение знаний о правилах спортивных игр, их названиях;</w:t>
      </w:r>
    </w:p>
    <w:p w:rsidR="006E1145" w:rsidRPr="00A30E0F" w:rsidRDefault="006E1145" w:rsidP="00061B32">
      <w:pPr>
        <w:pStyle w:val="a3"/>
        <w:ind w:right="-284" w:firstLine="567"/>
        <w:contextualSpacing/>
        <w:rPr>
          <w:rFonts w:ascii="Times New Roman" w:hAnsi="Times New Roman"/>
          <w:sz w:val="28"/>
          <w:szCs w:val="28"/>
        </w:rPr>
      </w:pPr>
      <w:r w:rsidRPr="00A30E0F">
        <w:rPr>
          <w:rFonts w:ascii="Times New Roman" w:hAnsi="Times New Roman"/>
          <w:sz w:val="28"/>
          <w:szCs w:val="28"/>
        </w:rPr>
        <w:t>- обучение правилам личной безопасности.</w:t>
      </w:r>
    </w:p>
    <w:p w:rsidR="006E1145" w:rsidRPr="00A30E0F" w:rsidRDefault="006E1145" w:rsidP="00061B32">
      <w:pPr>
        <w:pStyle w:val="a3"/>
        <w:ind w:right="-284" w:firstLine="567"/>
        <w:contextualSpacing/>
        <w:rPr>
          <w:rFonts w:ascii="Times New Roman" w:hAnsi="Times New Roman"/>
          <w:sz w:val="28"/>
          <w:szCs w:val="28"/>
        </w:rPr>
      </w:pPr>
      <w:r w:rsidRPr="00A30E0F">
        <w:rPr>
          <w:rFonts w:ascii="Times New Roman" w:hAnsi="Times New Roman"/>
          <w:b/>
          <w:i/>
          <w:sz w:val="28"/>
          <w:szCs w:val="28"/>
        </w:rPr>
        <w:t>Коррекционно-развивающие</w:t>
      </w:r>
      <w:r w:rsidRPr="00A30E0F">
        <w:rPr>
          <w:rFonts w:ascii="Times New Roman" w:hAnsi="Times New Roman"/>
          <w:sz w:val="28"/>
          <w:szCs w:val="28"/>
        </w:rPr>
        <w:t>:</w:t>
      </w:r>
    </w:p>
    <w:p w:rsidR="006E1145" w:rsidRPr="00A30E0F" w:rsidRDefault="006E1145" w:rsidP="00061B32">
      <w:pPr>
        <w:pStyle w:val="a3"/>
        <w:ind w:right="-284" w:firstLine="567"/>
        <w:contextualSpacing/>
        <w:rPr>
          <w:rFonts w:ascii="Times New Roman" w:hAnsi="Times New Roman"/>
          <w:sz w:val="28"/>
          <w:szCs w:val="28"/>
        </w:rPr>
      </w:pPr>
      <w:r w:rsidRPr="00A30E0F">
        <w:rPr>
          <w:rFonts w:ascii="Times New Roman" w:hAnsi="Times New Roman"/>
          <w:sz w:val="28"/>
          <w:szCs w:val="28"/>
        </w:rPr>
        <w:t>- развитие исполнительской активности в процессе прохождения тренировки;</w:t>
      </w:r>
    </w:p>
    <w:p w:rsidR="006E1145" w:rsidRPr="00A30E0F" w:rsidRDefault="006E1145" w:rsidP="00061B32">
      <w:pPr>
        <w:pStyle w:val="a3"/>
        <w:ind w:right="-284" w:firstLine="567"/>
        <w:contextualSpacing/>
        <w:rPr>
          <w:rFonts w:ascii="Times New Roman" w:hAnsi="Times New Roman"/>
          <w:sz w:val="28"/>
          <w:szCs w:val="28"/>
        </w:rPr>
      </w:pPr>
      <w:r w:rsidRPr="00A30E0F">
        <w:rPr>
          <w:rFonts w:ascii="Times New Roman" w:hAnsi="Times New Roman"/>
          <w:sz w:val="28"/>
          <w:szCs w:val="28"/>
        </w:rPr>
        <w:t>- обеспечение необходимого уровня психологического развития и физической активности детей;</w:t>
      </w:r>
    </w:p>
    <w:p w:rsidR="006E1145" w:rsidRPr="00A30E0F" w:rsidRDefault="006E1145" w:rsidP="00061B32">
      <w:pPr>
        <w:pStyle w:val="a3"/>
        <w:ind w:right="-284" w:firstLine="567"/>
        <w:contextualSpacing/>
        <w:rPr>
          <w:rFonts w:ascii="Times New Roman" w:hAnsi="Times New Roman"/>
          <w:sz w:val="28"/>
          <w:szCs w:val="28"/>
        </w:rPr>
      </w:pPr>
      <w:r w:rsidRPr="00A30E0F">
        <w:rPr>
          <w:rFonts w:ascii="Times New Roman" w:hAnsi="Times New Roman"/>
          <w:sz w:val="28"/>
          <w:szCs w:val="28"/>
        </w:rPr>
        <w:t>- оздоровление детей.</w:t>
      </w:r>
    </w:p>
    <w:p w:rsidR="006E1145" w:rsidRPr="00A30E0F" w:rsidRDefault="006E1145" w:rsidP="00061B32">
      <w:pPr>
        <w:pStyle w:val="a3"/>
        <w:ind w:right="-284" w:firstLine="567"/>
        <w:contextualSpacing/>
        <w:rPr>
          <w:rFonts w:ascii="Times New Roman" w:hAnsi="Times New Roman"/>
          <w:b/>
          <w:i/>
          <w:sz w:val="28"/>
          <w:szCs w:val="28"/>
        </w:rPr>
      </w:pPr>
      <w:r w:rsidRPr="00A30E0F">
        <w:rPr>
          <w:rFonts w:ascii="Times New Roman" w:hAnsi="Times New Roman"/>
          <w:b/>
          <w:i/>
          <w:sz w:val="28"/>
          <w:szCs w:val="28"/>
        </w:rPr>
        <w:t>Воспитательные задачи:</w:t>
      </w:r>
    </w:p>
    <w:p w:rsidR="006E1145" w:rsidRPr="00A30E0F" w:rsidRDefault="006E1145" w:rsidP="00061B32">
      <w:pPr>
        <w:pStyle w:val="a3"/>
        <w:ind w:right="-284" w:firstLine="567"/>
        <w:contextualSpacing/>
        <w:rPr>
          <w:rFonts w:ascii="Times New Roman" w:hAnsi="Times New Roman"/>
          <w:sz w:val="28"/>
          <w:szCs w:val="28"/>
        </w:rPr>
      </w:pPr>
      <w:r w:rsidRPr="00A30E0F">
        <w:rPr>
          <w:rFonts w:ascii="Times New Roman" w:hAnsi="Times New Roman"/>
          <w:sz w:val="28"/>
          <w:szCs w:val="28"/>
        </w:rPr>
        <w:t>- формирование основ нравственного воспитания;</w:t>
      </w:r>
    </w:p>
    <w:p w:rsidR="006E1145" w:rsidRPr="00A30E0F" w:rsidRDefault="006E1145" w:rsidP="00061B32">
      <w:pPr>
        <w:pStyle w:val="a3"/>
        <w:ind w:right="-284" w:firstLine="567"/>
        <w:contextualSpacing/>
        <w:rPr>
          <w:rFonts w:ascii="Times New Roman" w:hAnsi="Times New Roman"/>
          <w:sz w:val="28"/>
          <w:szCs w:val="28"/>
        </w:rPr>
      </w:pPr>
      <w:r w:rsidRPr="00A30E0F">
        <w:rPr>
          <w:rFonts w:ascii="Times New Roman" w:hAnsi="Times New Roman"/>
          <w:sz w:val="28"/>
          <w:szCs w:val="28"/>
        </w:rPr>
        <w:t>- воспитание ответственности за своё поведение.</w:t>
      </w:r>
    </w:p>
    <w:p w:rsidR="006E1145" w:rsidRPr="00A30E0F" w:rsidRDefault="006E1145" w:rsidP="00061B32">
      <w:pPr>
        <w:pStyle w:val="a3"/>
        <w:ind w:right="-284" w:firstLine="567"/>
        <w:contextualSpacing/>
        <w:rPr>
          <w:rFonts w:ascii="Times New Roman" w:hAnsi="Times New Roman"/>
          <w:b/>
          <w:sz w:val="28"/>
          <w:szCs w:val="28"/>
        </w:rPr>
      </w:pPr>
      <w:r w:rsidRPr="00A30E0F">
        <w:rPr>
          <w:rFonts w:ascii="Times New Roman" w:hAnsi="Times New Roman"/>
          <w:b/>
          <w:sz w:val="28"/>
          <w:szCs w:val="28"/>
        </w:rPr>
        <w:t>Принципы, лежащие в основе программы:</w:t>
      </w:r>
    </w:p>
    <w:p w:rsidR="006E1145" w:rsidRPr="00A30E0F" w:rsidRDefault="006E1145" w:rsidP="00061B32">
      <w:pPr>
        <w:pStyle w:val="a3"/>
        <w:ind w:right="-284" w:firstLine="567"/>
        <w:contextualSpacing/>
        <w:rPr>
          <w:rFonts w:ascii="Times New Roman" w:hAnsi="Times New Roman"/>
          <w:sz w:val="28"/>
          <w:szCs w:val="28"/>
        </w:rPr>
      </w:pPr>
      <w:r w:rsidRPr="00A30E0F">
        <w:rPr>
          <w:rFonts w:ascii="Times New Roman" w:hAnsi="Times New Roman"/>
          <w:sz w:val="28"/>
          <w:szCs w:val="28"/>
        </w:rPr>
        <w:t>- доступности (простота, соответствие возрастным и индивидуальным особенностям);</w:t>
      </w:r>
    </w:p>
    <w:p w:rsidR="006E1145" w:rsidRPr="00A30E0F" w:rsidRDefault="006E1145" w:rsidP="00061B32">
      <w:pPr>
        <w:pStyle w:val="a3"/>
        <w:ind w:right="-284" w:firstLine="567"/>
        <w:contextualSpacing/>
        <w:rPr>
          <w:rFonts w:ascii="Times New Roman" w:hAnsi="Times New Roman"/>
          <w:sz w:val="28"/>
          <w:szCs w:val="28"/>
        </w:rPr>
      </w:pPr>
      <w:r w:rsidRPr="00A30E0F">
        <w:rPr>
          <w:rFonts w:ascii="Times New Roman" w:hAnsi="Times New Roman"/>
          <w:sz w:val="28"/>
          <w:szCs w:val="28"/>
        </w:rPr>
        <w:t>- наглядности</w:t>
      </w:r>
    </w:p>
    <w:p w:rsidR="006E1145" w:rsidRDefault="006E1145" w:rsidP="00061B32">
      <w:pPr>
        <w:pStyle w:val="a3"/>
        <w:ind w:right="-284" w:firstLine="567"/>
        <w:contextualSpacing/>
        <w:rPr>
          <w:rFonts w:ascii="Times New Roman" w:hAnsi="Times New Roman"/>
          <w:sz w:val="28"/>
          <w:szCs w:val="28"/>
        </w:rPr>
      </w:pPr>
      <w:r w:rsidRPr="00A30E0F">
        <w:rPr>
          <w:rFonts w:ascii="Times New Roman" w:hAnsi="Times New Roman"/>
          <w:sz w:val="28"/>
          <w:szCs w:val="28"/>
        </w:rPr>
        <w:t xml:space="preserve">- «от простого к </w:t>
      </w:r>
      <w:proofErr w:type="gramStart"/>
      <w:r w:rsidRPr="00A30E0F">
        <w:rPr>
          <w:rFonts w:ascii="Times New Roman" w:hAnsi="Times New Roman"/>
          <w:sz w:val="28"/>
          <w:szCs w:val="28"/>
        </w:rPr>
        <w:t>сложному</w:t>
      </w:r>
      <w:proofErr w:type="gramEnd"/>
      <w:r w:rsidRPr="00A30E0F">
        <w:rPr>
          <w:rFonts w:ascii="Times New Roman" w:hAnsi="Times New Roman"/>
          <w:sz w:val="28"/>
          <w:szCs w:val="28"/>
        </w:rPr>
        <w:t>» (освоив элементарные упражнения, нагрузка  постепенно    усложняется).</w:t>
      </w:r>
    </w:p>
    <w:p w:rsidR="008B3FD0" w:rsidRPr="00AE0A06" w:rsidRDefault="006E1145" w:rsidP="00061B32">
      <w:pPr>
        <w:spacing w:line="240" w:lineRule="auto"/>
        <w:ind w:right="-284" w:firstLine="567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E0A0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E0A06" w:rsidRPr="00AE0A06">
        <w:rPr>
          <w:rFonts w:ascii="Times New Roman" w:hAnsi="Times New Roman"/>
          <w:b/>
          <w:sz w:val="28"/>
          <w:szCs w:val="28"/>
          <w:u w:val="single"/>
        </w:rPr>
        <w:t>С</w:t>
      </w:r>
      <w:r w:rsidR="00AE0A06">
        <w:rPr>
          <w:rFonts w:ascii="Times New Roman" w:hAnsi="Times New Roman"/>
          <w:b/>
          <w:sz w:val="28"/>
          <w:szCs w:val="28"/>
          <w:u w:val="single"/>
        </w:rPr>
        <w:t>одержание</w:t>
      </w:r>
    </w:p>
    <w:p w:rsidR="006E1145" w:rsidRPr="00A30E0F" w:rsidRDefault="006E1145" w:rsidP="00061B32">
      <w:pPr>
        <w:spacing w:line="240" w:lineRule="auto"/>
        <w:ind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30E0F">
        <w:rPr>
          <w:rFonts w:ascii="Times New Roman" w:hAnsi="Times New Roman"/>
          <w:sz w:val="28"/>
          <w:szCs w:val="28"/>
        </w:rPr>
        <w:t xml:space="preserve">   В процессе занятий накапливаются практический опыт в изучаемых видах спорта. Обучающиеся стараются выполнять физические упражнения, задания. Получать новые умения и навыки, совершенствовать пройденный материал.</w:t>
      </w:r>
    </w:p>
    <w:p w:rsidR="006E1145" w:rsidRPr="00A30E0F" w:rsidRDefault="006E1145" w:rsidP="00061B32">
      <w:pPr>
        <w:spacing w:line="240" w:lineRule="auto"/>
        <w:ind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30E0F">
        <w:rPr>
          <w:rFonts w:ascii="Times New Roman" w:hAnsi="Times New Roman"/>
          <w:sz w:val="28"/>
          <w:szCs w:val="28"/>
        </w:rPr>
        <w:t xml:space="preserve">     Занятие содержит организационную, теоретическую и практическую части.</w:t>
      </w:r>
    </w:p>
    <w:p w:rsidR="006E1145" w:rsidRPr="00A30E0F" w:rsidRDefault="006E1145" w:rsidP="00061B32">
      <w:pPr>
        <w:spacing w:line="240" w:lineRule="auto"/>
        <w:ind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30E0F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A30E0F">
        <w:rPr>
          <w:rFonts w:ascii="Times New Roman" w:hAnsi="Times New Roman"/>
          <w:sz w:val="28"/>
          <w:szCs w:val="28"/>
          <w:u w:val="single"/>
        </w:rPr>
        <w:t>Теоретическая часть</w:t>
      </w:r>
      <w:r w:rsidRPr="00A30E0F">
        <w:rPr>
          <w:rFonts w:ascii="Times New Roman" w:hAnsi="Times New Roman"/>
          <w:sz w:val="28"/>
          <w:szCs w:val="28"/>
        </w:rPr>
        <w:t>, в которую входят ознакомление с темами:</w:t>
      </w:r>
    </w:p>
    <w:p w:rsidR="006E1145" w:rsidRPr="00A30E0F" w:rsidRDefault="006E1145" w:rsidP="00061B32">
      <w:pPr>
        <w:spacing w:line="240" w:lineRule="auto"/>
        <w:ind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30E0F">
        <w:rPr>
          <w:rFonts w:ascii="Times New Roman" w:hAnsi="Times New Roman"/>
          <w:sz w:val="28"/>
          <w:szCs w:val="28"/>
        </w:rPr>
        <w:t xml:space="preserve">-  техника безопасности </w:t>
      </w:r>
      <w:proofErr w:type="gramStart"/>
      <w:r w:rsidRPr="00A30E0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30E0F">
        <w:rPr>
          <w:rFonts w:ascii="Times New Roman" w:hAnsi="Times New Roman"/>
          <w:sz w:val="28"/>
          <w:szCs w:val="28"/>
        </w:rPr>
        <w:t>на стадионе, в спортзале, на лыжах, на    соревнованиях);</w:t>
      </w:r>
    </w:p>
    <w:p w:rsidR="006E1145" w:rsidRPr="00A30E0F" w:rsidRDefault="006E1145" w:rsidP="00061B32">
      <w:pPr>
        <w:spacing w:line="240" w:lineRule="auto"/>
        <w:ind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30E0F">
        <w:rPr>
          <w:rFonts w:ascii="Times New Roman" w:hAnsi="Times New Roman"/>
          <w:sz w:val="28"/>
          <w:szCs w:val="28"/>
        </w:rPr>
        <w:t>-  физическая  культура и спорт в России;</w:t>
      </w:r>
    </w:p>
    <w:p w:rsidR="006E1145" w:rsidRPr="00A30E0F" w:rsidRDefault="006E1145" w:rsidP="00061B32">
      <w:pPr>
        <w:spacing w:line="240" w:lineRule="auto"/>
        <w:ind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30E0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E0F">
        <w:rPr>
          <w:rFonts w:ascii="Times New Roman" w:hAnsi="Times New Roman"/>
          <w:sz w:val="28"/>
          <w:szCs w:val="28"/>
        </w:rPr>
        <w:t>развитие спорта в крае, в районе;</w:t>
      </w:r>
    </w:p>
    <w:p w:rsidR="006E1145" w:rsidRPr="00A30E0F" w:rsidRDefault="006E1145" w:rsidP="00061B32">
      <w:pPr>
        <w:spacing w:line="240" w:lineRule="auto"/>
        <w:ind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30E0F">
        <w:rPr>
          <w:rFonts w:ascii="Times New Roman" w:hAnsi="Times New Roman"/>
          <w:sz w:val="28"/>
          <w:szCs w:val="28"/>
        </w:rPr>
        <w:t>-  правила игр, организация и проведение соревнований;</w:t>
      </w:r>
    </w:p>
    <w:p w:rsidR="006E1145" w:rsidRPr="00A30E0F" w:rsidRDefault="006E1145" w:rsidP="00061B32">
      <w:pPr>
        <w:spacing w:line="240" w:lineRule="auto"/>
        <w:ind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30E0F">
        <w:rPr>
          <w:rFonts w:ascii="Times New Roman" w:hAnsi="Times New Roman"/>
          <w:sz w:val="28"/>
          <w:szCs w:val="28"/>
        </w:rPr>
        <w:t>-   вопросы гигиены;</w:t>
      </w:r>
    </w:p>
    <w:p w:rsidR="006E1145" w:rsidRPr="00A30E0F" w:rsidRDefault="006E1145" w:rsidP="00061B32">
      <w:pPr>
        <w:spacing w:line="240" w:lineRule="auto"/>
        <w:ind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30E0F">
        <w:rPr>
          <w:rFonts w:ascii="Times New Roman" w:hAnsi="Times New Roman"/>
          <w:sz w:val="28"/>
          <w:szCs w:val="28"/>
        </w:rPr>
        <w:t>-   здоровый образ жизни.</w:t>
      </w:r>
    </w:p>
    <w:p w:rsidR="006E1145" w:rsidRPr="00A30E0F" w:rsidRDefault="006E1145" w:rsidP="00061B32">
      <w:pPr>
        <w:spacing w:line="240" w:lineRule="auto"/>
        <w:ind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30E0F">
        <w:rPr>
          <w:rFonts w:ascii="Times New Roman" w:hAnsi="Times New Roman"/>
          <w:sz w:val="28"/>
          <w:szCs w:val="28"/>
        </w:rPr>
        <w:t xml:space="preserve">    </w:t>
      </w:r>
      <w:r w:rsidRPr="00A30E0F">
        <w:rPr>
          <w:rFonts w:ascii="Times New Roman" w:hAnsi="Times New Roman"/>
          <w:sz w:val="28"/>
          <w:szCs w:val="28"/>
          <w:u w:val="single"/>
        </w:rPr>
        <w:t>Практическая подготовка</w:t>
      </w:r>
      <w:r w:rsidRPr="00A30E0F">
        <w:rPr>
          <w:rFonts w:ascii="Times New Roman" w:hAnsi="Times New Roman"/>
          <w:sz w:val="28"/>
          <w:szCs w:val="28"/>
        </w:rPr>
        <w:t>, в которую входят:</w:t>
      </w:r>
    </w:p>
    <w:p w:rsidR="006E1145" w:rsidRPr="00A30E0F" w:rsidRDefault="006E1145" w:rsidP="00061B32">
      <w:pPr>
        <w:spacing w:line="240" w:lineRule="auto"/>
        <w:ind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30E0F">
        <w:rPr>
          <w:rFonts w:ascii="Times New Roman" w:hAnsi="Times New Roman"/>
          <w:sz w:val="28"/>
          <w:szCs w:val="28"/>
        </w:rPr>
        <w:t xml:space="preserve">    Развитие физических качеств (быстроты, силы, выносливости, ловкости, гибкости, координации движения.)</w:t>
      </w:r>
    </w:p>
    <w:p w:rsidR="006E1145" w:rsidRPr="00A30E0F" w:rsidRDefault="006E1145" w:rsidP="00061B32">
      <w:pPr>
        <w:spacing w:line="240" w:lineRule="auto"/>
        <w:ind w:right="-284"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30E0F">
        <w:rPr>
          <w:rFonts w:ascii="Times New Roman" w:hAnsi="Times New Roman"/>
          <w:sz w:val="28"/>
          <w:szCs w:val="28"/>
        </w:rPr>
        <w:t xml:space="preserve">      </w:t>
      </w:r>
      <w:r w:rsidRPr="00A30E0F">
        <w:rPr>
          <w:rFonts w:ascii="Times New Roman" w:hAnsi="Times New Roman"/>
          <w:sz w:val="28"/>
          <w:szCs w:val="28"/>
          <w:u w:val="single"/>
        </w:rPr>
        <w:t>Техническая подготовка</w:t>
      </w:r>
    </w:p>
    <w:p w:rsidR="006E1145" w:rsidRPr="00A30E0F" w:rsidRDefault="006E1145" w:rsidP="00061B32">
      <w:pPr>
        <w:spacing w:line="240" w:lineRule="auto"/>
        <w:ind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30E0F">
        <w:rPr>
          <w:rFonts w:ascii="Times New Roman" w:hAnsi="Times New Roman"/>
          <w:sz w:val="28"/>
          <w:szCs w:val="28"/>
        </w:rPr>
        <w:t>Техника передвижения, удары по мячу рукой и ногой, ведение мяча, бросок мяча в корзину, нападающие удары.</w:t>
      </w:r>
    </w:p>
    <w:p w:rsidR="006E1145" w:rsidRPr="00A30E0F" w:rsidRDefault="006E1145" w:rsidP="00061B32">
      <w:pPr>
        <w:spacing w:line="240" w:lineRule="auto"/>
        <w:ind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30E0F">
        <w:rPr>
          <w:rFonts w:ascii="Times New Roman" w:hAnsi="Times New Roman"/>
          <w:sz w:val="28"/>
          <w:szCs w:val="28"/>
        </w:rPr>
        <w:t xml:space="preserve"> В течение всего занятия педагог проводит промежуточный контроль (пульс). В конце занятия подводит итог.</w:t>
      </w:r>
    </w:p>
    <w:p w:rsidR="006E1145" w:rsidRPr="00A30E0F" w:rsidRDefault="006E1145" w:rsidP="00061B32">
      <w:pPr>
        <w:pStyle w:val="a3"/>
        <w:ind w:right="-284"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6E1145" w:rsidRPr="00A30E0F" w:rsidRDefault="006E1145" w:rsidP="00061B32">
      <w:pPr>
        <w:pStyle w:val="a3"/>
        <w:ind w:right="-284"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276A55" w:rsidRPr="00D47ECE" w:rsidRDefault="00276A55" w:rsidP="000D3B1A">
      <w:pPr>
        <w:pStyle w:val="a3"/>
        <w:ind w:left="-567" w:firstLine="284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1620"/>
        <w:gridCol w:w="1080"/>
        <w:gridCol w:w="1553"/>
        <w:gridCol w:w="698"/>
        <w:gridCol w:w="773"/>
        <w:gridCol w:w="35"/>
        <w:gridCol w:w="834"/>
        <w:gridCol w:w="786"/>
        <w:gridCol w:w="654"/>
        <w:gridCol w:w="646"/>
      </w:tblGrid>
      <w:tr w:rsidR="00276A55" w:rsidRPr="00061B32" w:rsidTr="00061B32">
        <w:tc>
          <w:tcPr>
            <w:tcW w:w="11199" w:type="dxa"/>
            <w:gridSpan w:val="1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Календарно-тематическое планирование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</w:tr>
      <w:tr w:rsidR="00276A55" w:rsidRPr="00061B32" w:rsidTr="00061B32">
        <w:tc>
          <w:tcPr>
            <w:tcW w:w="720" w:type="dxa"/>
            <w:vMerge w:val="restart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№ </w:t>
            </w:r>
            <w:proofErr w:type="gramStart"/>
            <w:r w:rsidRPr="00061B32">
              <w:rPr>
                <w:rFonts w:ascii="Times New Roman" w:hAnsi="Times New Roman"/>
              </w:rPr>
              <w:t>п</w:t>
            </w:r>
            <w:proofErr w:type="gramEnd"/>
            <w:r w:rsidRPr="00061B32">
              <w:rPr>
                <w:rFonts w:ascii="Times New Roman" w:hAnsi="Times New Roman"/>
              </w:rPr>
              <w:t>/п</w:t>
            </w:r>
          </w:p>
        </w:tc>
        <w:tc>
          <w:tcPr>
            <w:tcW w:w="1800" w:type="dxa"/>
            <w:vMerge w:val="restart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Тема</w:t>
            </w:r>
          </w:p>
        </w:tc>
        <w:tc>
          <w:tcPr>
            <w:tcW w:w="1620" w:type="dxa"/>
            <w:vMerge w:val="restart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Цель/задачи</w:t>
            </w:r>
          </w:p>
        </w:tc>
        <w:tc>
          <w:tcPr>
            <w:tcW w:w="1080" w:type="dxa"/>
            <w:vMerge w:val="restart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Оборудование</w:t>
            </w:r>
          </w:p>
        </w:tc>
        <w:tc>
          <w:tcPr>
            <w:tcW w:w="1553" w:type="dxa"/>
            <w:vMerge w:val="restart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Коррекционная работа</w:t>
            </w:r>
          </w:p>
        </w:tc>
        <w:tc>
          <w:tcPr>
            <w:tcW w:w="698" w:type="dxa"/>
            <w:vMerge w:val="restart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Дата</w:t>
            </w:r>
          </w:p>
        </w:tc>
        <w:tc>
          <w:tcPr>
            <w:tcW w:w="808" w:type="dxa"/>
            <w:gridSpan w:val="2"/>
            <w:vMerge w:val="restart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620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  <w:lang w:val="en-US"/>
              </w:rPr>
              <w:t>I</w:t>
            </w:r>
            <w:r w:rsidRPr="00061B32">
              <w:rPr>
                <w:rFonts w:ascii="Times New Roman" w:hAnsi="Times New Roman"/>
              </w:rPr>
              <w:t xml:space="preserve"> группа (</w:t>
            </w:r>
            <w:proofErr w:type="spellStart"/>
            <w:r w:rsidRPr="00061B32">
              <w:rPr>
                <w:rFonts w:ascii="Times New Roman" w:hAnsi="Times New Roman"/>
              </w:rPr>
              <w:t>ст</w:t>
            </w:r>
            <w:proofErr w:type="spellEnd"/>
            <w:r w:rsidRPr="00061B32">
              <w:rPr>
                <w:rFonts w:ascii="Times New Roman" w:hAnsi="Times New Roman"/>
              </w:rPr>
              <w:t>)</w:t>
            </w:r>
          </w:p>
        </w:tc>
        <w:tc>
          <w:tcPr>
            <w:tcW w:w="1300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  <w:lang w:val="en-US"/>
              </w:rPr>
              <w:t>II</w:t>
            </w:r>
            <w:r w:rsidRPr="00061B32">
              <w:rPr>
                <w:rFonts w:ascii="Times New Roman" w:hAnsi="Times New Roman"/>
              </w:rPr>
              <w:t xml:space="preserve"> группа (мл)</w:t>
            </w:r>
          </w:p>
        </w:tc>
      </w:tr>
      <w:tr w:rsidR="00276A55" w:rsidRPr="00061B32" w:rsidTr="00061B32">
        <w:tc>
          <w:tcPr>
            <w:tcW w:w="720" w:type="dxa"/>
            <w:vMerge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8" w:type="dxa"/>
            <w:vMerge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  <w:vMerge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Теория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Практика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Теория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Практика</w:t>
            </w:r>
          </w:p>
        </w:tc>
      </w:tr>
      <w:tr w:rsidR="00276A55" w:rsidRPr="00061B32" w:rsidTr="00061B32">
        <w:tc>
          <w:tcPr>
            <w:tcW w:w="11199" w:type="dxa"/>
            <w:gridSpan w:val="1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1. Футбол 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1.1.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Ведение мяча (</w:t>
            </w:r>
            <w:proofErr w:type="gramStart"/>
            <w:r w:rsidRPr="00061B32">
              <w:rPr>
                <w:rFonts w:ascii="Times New Roman" w:hAnsi="Times New Roman"/>
              </w:rPr>
              <w:t>правой</w:t>
            </w:r>
            <w:proofErr w:type="gramEnd"/>
            <w:r w:rsidRPr="00061B32">
              <w:rPr>
                <w:rFonts w:ascii="Times New Roman" w:hAnsi="Times New Roman"/>
              </w:rPr>
              <w:t>, левой нагой по прямой). Техника безопасности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Обучение ведения  мяча левой, правой ногой </w:t>
            </w:r>
            <w:proofErr w:type="gramStart"/>
            <w:r w:rsidRPr="00061B32">
              <w:rPr>
                <w:rFonts w:ascii="Times New Roman" w:hAnsi="Times New Roman"/>
              </w:rPr>
              <w:t>по</w:t>
            </w:r>
            <w:proofErr w:type="gramEnd"/>
            <w:r w:rsidRPr="00061B32">
              <w:rPr>
                <w:rFonts w:ascii="Times New Roman" w:hAnsi="Times New Roman"/>
              </w:rPr>
              <w:t xml:space="preserve"> прямой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Стойки, мячи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Упражнения на внимание </w:t>
            </w: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1.2.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Ведение мяча с изменением направления. Техника безопасности </w:t>
            </w:r>
          </w:p>
        </w:tc>
        <w:tc>
          <w:tcPr>
            <w:tcW w:w="1620" w:type="dxa"/>
          </w:tcPr>
          <w:p w:rsidR="00276A55" w:rsidRPr="00061B32" w:rsidRDefault="007475BF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Обучение ведение мя</w:t>
            </w:r>
            <w:r w:rsidR="00276A55" w:rsidRPr="00061B32">
              <w:rPr>
                <w:rFonts w:ascii="Times New Roman" w:hAnsi="Times New Roman"/>
              </w:rPr>
              <w:t xml:space="preserve">ча с изменением направления 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Стойки, мячи 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Упражнения на внимание </w:t>
            </w: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1.3.</w:t>
            </w:r>
          </w:p>
        </w:tc>
        <w:tc>
          <w:tcPr>
            <w:tcW w:w="1800" w:type="dxa"/>
          </w:tcPr>
          <w:p w:rsidR="00276A55" w:rsidRPr="00061B32" w:rsidRDefault="008D0744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Ведение мя</w:t>
            </w:r>
            <w:r w:rsidR="00276A55" w:rsidRPr="00061B32">
              <w:rPr>
                <w:rFonts w:ascii="Times New Roman" w:hAnsi="Times New Roman"/>
              </w:rPr>
              <w:t>ча и обманные движения. Техника безопасности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Обучения обманным движениям (финтам) </w:t>
            </w:r>
          </w:p>
        </w:tc>
        <w:tc>
          <w:tcPr>
            <w:tcW w:w="1080" w:type="dxa"/>
          </w:tcPr>
          <w:p w:rsidR="00276A55" w:rsidRPr="00061B32" w:rsidRDefault="007475BF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Мя</w:t>
            </w:r>
            <w:r w:rsidR="00276A55" w:rsidRPr="00061B32">
              <w:rPr>
                <w:rFonts w:ascii="Times New Roman" w:hAnsi="Times New Roman"/>
              </w:rPr>
              <w:t xml:space="preserve">чи, стойки 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1.4.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Передача мяча внутренней стороной стопы и остановка мяча подошвой. Техника безопасности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Обучение передачи мяча и остановка подошвой 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Мячи 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1.5.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Передача мяча </w:t>
            </w:r>
            <w:r w:rsidRPr="00061B32">
              <w:rPr>
                <w:rFonts w:ascii="Times New Roman" w:hAnsi="Times New Roman"/>
              </w:rPr>
              <w:lastRenderedPageBreak/>
              <w:t xml:space="preserve">внутренней стороной стопы и остановка мяча внутренней стороной стопы. Техника безопасности 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lastRenderedPageBreak/>
              <w:t xml:space="preserve">Обучение </w:t>
            </w:r>
            <w:r w:rsidRPr="00061B32">
              <w:rPr>
                <w:rFonts w:ascii="Times New Roman" w:hAnsi="Times New Roman"/>
              </w:rPr>
              <w:lastRenderedPageBreak/>
              <w:t xml:space="preserve">передачи мяча и остановка мяча внутренней стороной стопы 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lastRenderedPageBreak/>
              <w:t xml:space="preserve">Мячи 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Упражнения </w:t>
            </w:r>
            <w:r w:rsidRPr="00061B32">
              <w:rPr>
                <w:rFonts w:ascii="Times New Roman" w:hAnsi="Times New Roman"/>
              </w:rPr>
              <w:lastRenderedPageBreak/>
              <w:t xml:space="preserve">на внимание </w:t>
            </w: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lastRenderedPageBreak/>
              <w:t>1.6.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Удар с середины подъема. Техника безопасности 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Обучение удару с середины подъема 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Мячи, стойки 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1.7.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Удар серединой подъема после ведения. Техника безопасности 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Обучение удару  серединой подъема после ведения 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Мячи, стойки 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Упражнения на  развитие координации движения </w:t>
            </w: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1.8.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Удар по воротам через «стенку». Техника безопасности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Обучение удару по воротам 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Мячи, стойки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Упражнения на развитие равновесия </w:t>
            </w: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1.9.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Тактика игры в нападении (индивидуально, коллективно). Техника безопасности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Обучение тактическим действиям в  нападении 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Мячи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Упражнения на внимание </w:t>
            </w: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AE0A06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AE0A06" w:rsidRPr="00061B32" w:rsidRDefault="00AE0A06" w:rsidP="00061B32">
            <w:pPr>
              <w:pStyle w:val="a3"/>
              <w:rPr>
                <w:rFonts w:ascii="Times New Roman" w:hAnsi="Times New Roman"/>
              </w:rPr>
            </w:pPr>
          </w:p>
          <w:p w:rsidR="00AE0A06" w:rsidRPr="00061B32" w:rsidRDefault="00AE0A06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AE0A06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1.10.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Тактика игры в защите (индивидуально, коллективный отбор). Техника безопасности 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Обучение тактике игры в защите 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Мячи 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Упражнения на развитие выносливости </w:t>
            </w: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1.11.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Учебно-тренировочная игра. Техника безопасности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Обучение игре в футбол, взаимодействие игроков  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Мячи, стойки 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Упражнения на внимания </w:t>
            </w: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1.12.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Учебно-тренировочная игра. Техника безопасности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Обучение игре в футбол, взаимодействие игроков  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Мячи, стойки 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Упражнения на внимания </w:t>
            </w: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11199" w:type="dxa"/>
            <w:gridSpan w:val="1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2. Баскетбол 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2.1.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Передача и ловля мяча на месте (от груди двумя руками, одной рукой). Техника безопасности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Обучение передачи и ловли мяча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Мячи 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Упражнения на координацию </w:t>
            </w: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2.2.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Передача и ловля мяча при передвижении. Техника безопасности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Обучение  передачи и ловли мяча при передвижении 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Мячи, стойки  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Упражнения на развитие ловкости </w:t>
            </w: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2.3.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Бросок мяча в </w:t>
            </w:r>
            <w:r w:rsidRPr="00061B32">
              <w:rPr>
                <w:rFonts w:ascii="Times New Roman" w:hAnsi="Times New Roman"/>
              </w:rPr>
              <w:lastRenderedPageBreak/>
              <w:t xml:space="preserve">корзину двумя руками от груди с места. Техника безопасности 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lastRenderedPageBreak/>
              <w:t xml:space="preserve">Обучение </w:t>
            </w:r>
            <w:r w:rsidRPr="00061B32">
              <w:rPr>
                <w:rFonts w:ascii="Times New Roman" w:hAnsi="Times New Roman"/>
              </w:rPr>
              <w:lastRenderedPageBreak/>
              <w:t xml:space="preserve">броску двумя руками от груди 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lastRenderedPageBreak/>
              <w:t xml:space="preserve">Мячи 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Упражнения </w:t>
            </w:r>
            <w:r w:rsidRPr="00061B32">
              <w:rPr>
                <w:rFonts w:ascii="Times New Roman" w:hAnsi="Times New Roman"/>
              </w:rPr>
              <w:lastRenderedPageBreak/>
              <w:t xml:space="preserve">на внимание </w:t>
            </w: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lastRenderedPageBreak/>
              <w:t>2.4.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Штрафной бросок. Техника безопасности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Обучение штрафному броску 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Мячи 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Упражнения на развитие ловкости </w:t>
            </w: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2.5.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Бросок мяча в корзину с дальней дистанции. Техника безопасности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Обучение  броску с дальней дистанцией 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Мячи 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Упражнения на развитие ловкости </w:t>
            </w: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2.6.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Бросок мяча в корзину со средней дистанции. Техника безопасности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Обучение броску одной рукой со средней дистанции 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Мячи 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Упражнения на координацию движения</w:t>
            </w:r>
            <w:proofErr w:type="gramStart"/>
            <w:r w:rsidRPr="00061B32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1; 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2.7.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Ведение мяча правой, левой рукой </w:t>
            </w:r>
            <w:proofErr w:type="gramStart"/>
            <w:r w:rsidRPr="00061B32">
              <w:rPr>
                <w:rFonts w:ascii="Times New Roman" w:hAnsi="Times New Roman"/>
              </w:rPr>
              <w:t>по</w:t>
            </w:r>
            <w:proofErr w:type="gramEnd"/>
            <w:r w:rsidRPr="00061B32">
              <w:rPr>
                <w:rFonts w:ascii="Times New Roman" w:hAnsi="Times New Roman"/>
              </w:rPr>
              <w:t xml:space="preserve"> прямой. Техника безопасности 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Обучение ведению мяча правой, левой рукой 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Мячи, стойки 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Развитие ловкости </w:t>
            </w: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2.8.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Ведение мяча с изменением направления «змейкой», ведение по восьмерке. Техника безопасности 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Обучение ведению мяча с изменение направления «змейкой»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Мячи, стойки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2.9.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Развороты, повороты на месте. Техника безопасности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Обучение разворотам, поворотам  на месте 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Мячи, стойки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2.10.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Развороты, повороты на движении. Техника безопасности 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Обучение разворотам, поворотам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Мячи, стойки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2.11.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Разворот с мячом после передачи, с дальнейшим  ведением мяча. Техника безопасности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Обучение разворотам с м</w:t>
            </w:r>
            <w:r w:rsidR="007475BF" w:rsidRPr="00061B32">
              <w:rPr>
                <w:rFonts w:ascii="Times New Roman" w:hAnsi="Times New Roman"/>
              </w:rPr>
              <w:t>ячом после передачи, с дальнейши</w:t>
            </w:r>
            <w:r w:rsidRPr="00061B32">
              <w:rPr>
                <w:rFonts w:ascii="Times New Roman" w:hAnsi="Times New Roman"/>
              </w:rPr>
              <w:t xml:space="preserve">м ведением мяча 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Мячи, стойки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2.12.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Бросок в корзину после  двух шагов. Техника безопасности 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Обучение броску в корзину после двух шагов 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Мячи 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2.13.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Бросок в </w:t>
            </w:r>
            <w:r w:rsidRPr="00061B32">
              <w:rPr>
                <w:rFonts w:ascii="Times New Roman" w:hAnsi="Times New Roman"/>
              </w:rPr>
              <w:lastRenderedPageBreak/>
              <w:t>корзину после  отскока мяча от щита. Техника безопасности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lastRenderedPageBreak/>
              <w:t xml:space="preserve">Обучение  </w:t>
            </w:r>
            <w:r w:rsidRPr="00061B32">
              <w:rPr>
                <w:rFonts w:ascii="Times New Roman" w:hAnsi="Times New Roman"/>
              </w:rPr>
              <w:lastRenderedPageBreak/>
              <w:t xml:space="preserve">броску в корзину после отскока мяча от щита 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lastRenderedPageBreak/>
              <w:t>Мячи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lastRenderedPageBreak/>
              <w:t>2.14.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Игра в нападении (индивидуально, коллективно). Техника безопасности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Обучение игре в нападении 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Мячи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2.15.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Учебная игра. Техника безопасности 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Обучение учебной игре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Мячи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1; 1,5   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3.</w:t>
            </w:r>
          </w:p>
        </w:tc>
        <w:tc>
          <w:tcPr>
            <w:tcW w:w="10479" w:type="dxa"/>
            <w:gridSpan w:val="11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Лыжная секция 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3.1.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Стойки: имитация (основная, низкая). Техника безопасности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Обучение стойкам: имитации (низкая, основная)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Лыжный  комплект 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Развитие координации движения.</w:t>
            </w: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3.2.</w:t>
            </w:r>
          </w:p>
        </w:tc>
        <w:tc>
          <w:tcPr>
            <w:tcW w:w="1800" w:type="dxa"/>
          </w:tcPr>
          <w:p w:rsidR="00276A55" w:rsidRPr="00061B32" w:rsidRDefault="007475BF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Имитация ходов (попеременного,</w:t>
            </w:r>
            <w:r w:rsidR="00276A55" w:rsidRPr="00061B32">
              <w:rPr>
                <w:rFonts w:ascii="Times New Roman" w:hAnsi="Times New Roman"/>
              </w:rPr>
              <w:t xml:space="preserve"> конькобежного). Техника безопасности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Обучение имитации ходов (попеременного, конькобежного)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Лыжный  комплект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3.3.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Имитация работы рук в одновременном </w:t>
            </w:r>
            <w:proofErr w:type="spellStart"/>
            <w:r w:rsidRPr="00061B32">
              <w:rPr>
                <w:rFonts w:ascii="Times New Roman" w:hAnsi="Times New Roman"/>
              </w:rPr>
              <w:t>дву</w:t>
            </w:r>
            <w:r w:rsidR="007475BF" w:rsidRPr="00061B32">
              <w:rPr>
                <w:rFonts w:ascii="Times New Roman" w:hAnsi="Times New Roman"/>
              </w:rPr>
              <w:t>х</w:t>
            </w:r>
            <w:r w:rsidRPr="00061B32">
              <w:rPr>
                <w:rFonts w:ascii="Times New Roman" w:hAnsi="Times New Roman"/>
              </w:rPr>
              <w:t>шажном</w:t>
            </w:r>
            <w:proofErr w:type="spellEnd"/>
            <w:r w:rsidRPr="00061B32">
              <w:rPr>
                <w:rFonts w:ascii="Times New Roman" w:hAnsi="Times New Roman"/>
              </w:rPr>
              <w:t xml:space="preserve"> ходе. Техника безопасности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Обучение имитации работы рук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Лыжный  комплект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3.4.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Техника переменного </w:t>
            </w:r>
            <w:proofErr w:type="spellStart"/>
            <w:r w:rsidRPr="00061B32">
              <w:rPr>
                <w:rFonts w:ascii="Times New Roman" w:hAnsi="Times New Roman"/>
              </w:rPr>
              <w:t>дву</w:t>
            </w:r>
            <w:r w:rsidR="007475BF" w:rsidRPr="00061B32">
              <w:rPr>
                <w:rFonts w:ascii="Times New Roman" w:hAnsi="Times New Roman"/>
              </w:rPr>
              <w:t>х</w:t>
            </w:r>
            <w:r w:rsidRPr="00061B32">
              <w:rPr>
                <w:rFonts w:ascii="Times New Roman" w:hAnsi="Times New Roman"/>
              </w:rPr>
              <w:t>шажного</w:t>
            </w:r>
            <w:proofErr w:type="spellEnd"/>
            <w:r w:rsidRPr="00061B32">
              <w:rPr>
                <w:rFonts w:ascii="Times New Roman" w:hAnsi="Times New Roman"/>
              </w:rPr>
              <w:t xml:space="preserve"> хода. Техника безопасности 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Обучение переменного </w:t>
            </w:r>
            <w:proofErr w:type="spellStart"/>
            <w:r w:rsidRPr="00061B32">
              <w:rPr>
                <w:rFonts w:ascii="Times New Roman" w:hAnsi="Times New Roman"/>
              </w:rPr>
              <w:t>дву</w:t>
            </w:r>
            <w:r w:rsidR="007475BF" w:rsidRPr="00061B32">
              <w:rPr>
                <w:rFonts w:ascii="Times New Roman" w:hAnsi="Times New Roman"/>
              </w:rPr>
              <w:t>х</w:t>
            </w:r>
            <w:r w:rsidRPr="00061B32">
              <w:rPr>
                <w:rFonts w:ascii="Times New Roman" w:hAnsi="Times New Roman"/>
              </w:rPr>
              <w:t>шажного</w:t>
            </w:r>
            <w:proofErr w:type="spellEnd"/>
            <w:r w:rsidRPr="00061B32">
              <w:rPr>
                <w:rFonts w:ascii="Times New Roman" w:hAnsi="Times New Roman"/>
              </w:rPr>
              <w:t xml:space="preserve"> хода 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Лыжный  комплект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3.5.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Техника одновременного </w:t>
            </w:r>
            <w:proofErr w:type="spellStart"/>
            <w:r w:rsidRPr="00061B32">
              <w:rPr>
                <w:rFonts w:ascii="Times New Roman" w:hAnsi="Times New Roman"/>
              </w:rPr>
              <w:t>дву</w:t>
            </w:r>
            <w:r w:rsidR="007475BF" w:rsidRPr="00061B32">
              <w:rPr>
                <w:rFonts w:ascii="Times New Roman" w:hAnsi="Times New Roman"/>
              </w:rPr>
              <w:t>х</w:t>
            </w:r>
            <w:r w:rsidRPr="00061B32">
              <w:rPr>
                <w:rFonts w:ascii="Times New Roman" w:hAnsi="Times New Roman"/>
              </w:rPr>
              <w:t>шажного</w:t>
            </w:r>
            <w:proofErr w:type="spellEnd"/>
            <w:r w:rsidRPr="00061B32">
              <w:rPr>
                <w:rFonts w:ascii="Times New Roman" w:hAnsi="Times New Roman"/>
              </w:rPr>
              <w:t xml:space="preserve"> хода. Техника безопасности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Обучение техники одновременного двушажного хода 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Лыжный  комплект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3.6.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Техника одновременного одношажного хода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Обучение техники одношажного хода 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Лыжный  комплект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3.7.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Техника </w:t>
            </w:r>
            <w:proofErr w:type="spellStart"/>
            <w:r w:rsidRPr="00061B32">
              <w:rPr>
                <w:rFonts w:ascii="Times New Roman" w:hAnsi="Times New Roman"/>
              </w:rPr>
              <w:t>бесшажного</w:t>
            </w:r>
            <w:proofErr w:type="spellEnd"/>
            <w:r w:rsidRPr="00061B32">
              <w:rPr>
                <w:rFonts w:ascii="Times New Roman" w:hAnsi="Times New Roman"/>
              </w:rPr>
              <w:t xml:space="preserve"> хода. Техника безопасности 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Обучение техники </w:t>
            </w:r>
            <w:proofErr w:type="spellStart"/>
            <w:r w:rsidRPr="00061B32">
              <w:rPr>
                <w:rFonts w:ascii="Times New Roman" w:hAnsi="Times New Roman"/>
              </w:rPr>
              <w:t>бесшажного</w:t>
            </w:r>
            <w:proofErr w:type="spellEnd"/>
            <w:r w:rsidRPr="00061B32">
              <w:rPr>
                <w:rFonts w:ascii="Times New Roman" w:hAnsi="Times New Roman"/>
              </w:rPr>
              <w:t xml:space="preserve">  хода 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Лыжный  комплект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3.8.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Техника конькового хода. Техника безопасности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Обучение техники конькового хода 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Лыжный  комплект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lastRenderedPageBreak/>
              <w:t>3.9.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Подъем по склону лесенкой. Техника безопасности 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Обучение подъему по склону лесенкой 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Лыжный  комплект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3.10.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Спуск со склона в основной стойке. Техника безопасности 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Обучение спуску со склона в основной стойке 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Лыжный  комплект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3.11.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Подъем по склону ёлочкой. Техника безопасности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Обучение подъему по склону ёлочкой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Лыжный  комплект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1; 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3.12.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Спуск со склона в низкой стойке. Техника безопасности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Обучение спуску со склона в нижней стойке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Лыжный  комплект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3.13.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Прохождение поворотов способом переступания. Техника безопасности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Обучение прохождению поворотов способом переступания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Лыжный  комплект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3.14.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Прохождение на лыжах дистанции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61B32">
                <w:rPr>
                  <w:rFonts w:ascii="Times New Roman" w:hAnsi="Times New Roman"/>
                </w:rPr>
                <w:t>100 м</w:t>
              </w:r>
            </w:smartTag>
            <w:r w:rsidRPr="00061B32">
              <w:rPr>
                <w:rFonts w:ascii="Times New Roman" w:hAnsi="Times New Roman"/>
              </w:rPr>
              <w:t xml:space="preserve"> на время. Техника безопасности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Обучение прохождения на лыжах дистанции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61B32">
                <w:rPr>
                  <w:rFonts w:ascii="Times New Roman" w:hAnsi="Times New Roman"/>
                </w:rPr>
                <w:t>100 м</w:t>
              </w:r>
            </w:smartTag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Лыжный  комплект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6E114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3.15.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61B32">
                <w:rPr>
                  <w:rFonts w:ascii="Times New Roman" w:hAnsi="Times New Roman"/>
                </w:rPr>
                <w:t>2 км</w:t>
              </w:r>
            </w:smartTag>
            <w:r w:rsidRPr="00061B32">
              <w:rPr>
                <w:rFonts w:ascii="Times New Roman" w:hAnsi="Times New Roman"/>
              </w:rPr>
              <w:t xml:space="preserve"> на время. Техника безопасности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Обучение прохождения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61B32">
                <w:rPr>
                  <w:rFonts w:ascii="Times New Roman" w:hAnsi="Times New Roman"/>
                </w:rPr>
                <w:t>2 км</w:t>
              </w:r>
            </w:smartTag>
            <w:r w:rsidRPr="00061B32">
              <w:rPr>
                <w:rFonts w:ascii="Times New Roman" w:hAnsi="Times New Roman"/>
              </w:rPr>
              <w:t xml:space="preserve"> на время 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Лыжный  комплект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Развитие выносливости.</w:t>
            </w: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6E114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3.16</w:t>
            </w:r>
            <w:r w:rsidR="00276A55" w:rsidRPr="00061B32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61B32">
                <w:rPr>
                  <w:rFonts w:ascii="Times New Roman" w:hAnsi="Times New Roman"/>
                </w:rPr>
                <w:t>1 км</w:t>
              </w:r>
            </w:smartTag>
            <w:r w:rsidRPr="00061B32">
              <w:rPr>
                <w:rFonts w:ascii="Times New Roman" w:hAnsi="Times New Roman"/>
              </w:rPr>
              <w:t xml:space="preserve"> на время. Техника безопасности 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Обучение прохождения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61B32">
                <w:rPr>
                  <w:rFonts w:ascii="Times New Roman" w:hAnsi="Times New Roman"/>
                </w:rPr>
                <w:t>1 км</w:t>
              </w:r>
            </w:smartTag>
            <w:r w:rsidRPr="00061B32">
              <w:rPr>
                <w:rFonts w:ascii="Times New Roman" w:hAnsi="Times New Roman"/>
              </w:rPr>
              <w:t xml:space="preserve"> на время 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Лыжный  комплект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Развитие выносливости.</w:t>
            </w: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</w:t>
            </w:r>
          </w:p>
        </w:tc>
        <w:tc>
          <w:tcPr>
            <w:tcW w:w="10479" w:type="dxa"/>
            <w:gridSpan w:val="11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Волейбольная секция 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4.1.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Прием и передача мяча снизу. Техника безопасности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Обучение передач мяча снизу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Мячи 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Развитие моторики.</w:t>
            </w: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4.2.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Прием и передача мяча сверху. Техника безопасности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Обучение передачи и приема мяча сверху 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Мячи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4.3.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Верхняя прямая подача мяча через сетку. Техника безопасности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Обучение прямой передачи мяча через сетку 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Мячи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4.4.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Боковая подача  Техника </w:t>
            </w:r>
            <w:r w:rsidRPr="00061B32">
              <w:rPr>
                <w:rFonts w:ascii="Times New Roman" w:hAnsi="Times New Roman"/>
              </w:rPr>
              <w:lastRenderedPageBreak/>
              <w:t>безопасности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lastRenderedPageBreak/>
              <w:t xml:space="preserve">Обучение боковой </w:t>
            </w:r>
            <w:r w:rsidRPr="00061B32">
              <w:rPr>
                <w:rFonts w:ascii="Times New Roman" w:hAnsi="Times New Roman"/>
              </w:rPr>
              <w:lastRenderedPageBreak/>
              <w:t xml:space="preserve">подачи 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lastRenderedPageBreak/>
              <w:t>Мячи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lastRenderedPageBreak/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lastRenderedPageBreak/>
              <w:t>4.5.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Нападающий удар (имитация перед сеткой). Техника безопасности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Обучение нападающему удару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Мячи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1; 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4.6.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Нападающий удар у стены. Техника безопасности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Обучение нападающему удару у стены 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Мячи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4.7.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Нападающий удар через сетку после передачи. Техника безопасности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Обучение нападающему удару через сетку после передачи 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Мячи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4.8.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Сброс мяча через сетку. Техника безопасности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Обучение сбросу мяча через сетку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Мячи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4.9.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Блокировка мяча (</w:t>
            </w:r>
            <w:proofErr w:type="gramStart"/>
            <w:r w:rsidRPr="00061B32">
              <w:rPr>
                <w:rFonts w:ascii="Times New Roman" w:hAnsi="Times New Roman"/>
              </w:rPr>
              <w:t>одиночный</w:t>
            </w:r>
            <w:proofErr w:type="gramEnd"/>
            <w:r w:rsidRPr="00061B32">
              <w:rPr>
                <w:rFonts w:ascii="Times New Roman" w:hAnsi="Times New Roman"/>
              </w:rPr>
              <w:t>, двойной, тройной). Техника безопасности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Обучение блокировки 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Мячи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4.10.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Розыгрыш мяча на три паса с завершающим ударом. Техника безопасности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Обучению розыгрышу на три паса с завершающим ударом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Мячи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5479A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4.11.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Учебная игра. Техника безопасности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Обучение учебной игре 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Мячи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Развитие моторики</w:t>
            </w: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5.</w:t>
            </w:r>
          </w:p>
        </w:tc>
        <w:tc>
          <w:tcPr>
            <w:tcW w:w="10479" w:type="dxa"/>
            <w:gridSpan w:val="11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Секция настольного тенниса 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5.1.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Техника подачи мяча. Техника безопасности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Обучение техники подачи мяча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Ракетки и мячи 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Развитие реакции</w:t>
            </w: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5.2.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Техника нападающего удара. Техника безопасности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Обучение техники нападающего удара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Ракетки и мячи 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5.3.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Техника нападающего удара справа. Техника безопасности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Обучение техники нападающего удара справа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Ракетки и мячи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5.4.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Техника нападающего удара слева. Техника безопасности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Обучение техники нападающего удара слева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Ракетки и мячи 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5.5.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Техника обманных ударов. Техника безопасности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Обучение техники обманных ударов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Ракетки и мячи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lastRenderedPageBreak/>
              <w:t>5.6.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Учебно-тренировочная игра. Техника безопасности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Обучение учебно-тренировочной игре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Ракетки и мячи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6.</w:t>
            </w:r>
          </w:p>
        </w:tc>
        <w:tc>
          <w:tcPr>
            <w:tcW w:w="10479" w:type="dxa"/>
            <w:gridSpan w:val="11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Секция легкая атлетика 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6.1.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Бег на короткие дистанции. Высокий, низкий старт. Техника безопасности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Обучение бегу на короткие дистанции. Высокий, низкий старт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6.2.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Бег на дистанции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61B32">
                <w:rPr>
                  <w:rFonts w:ascii="Times New Roman" w:hAnsi="Times New Roman"/>
                </w:rPr>
                <w:t>30 м</w:t>
              </w:r>
            </w:smartTag>
            <w:r w:rsidRPr="00061B32">
              <w:rPr>
                <w:rFonts w:ascii="Times New Roman" w:hAnsi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61B32">
                <w:rPr>
                  <w:rFonts w:ascii="Times New Roman" w:hAnsi="Times New Roman"/>
                </w:rPr>
                <w:t>60 м</w:t>
              </w:r>
            </w:smartTag>
            <w:r w:rsidRPr="00061B32">
              <w:rPr>
                <w:rFonts w:ascii="Times New Roman" w:hAnsi="Times New Roman"/>
              </w:rPr>
              <w:t xml:space="preserve"> с низкого, высокого старта. Техника безопасности 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Обучение бегу на дистанции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61B32">
                <w:rPr>
                  <w:rFonts w:ascii="Times New Roman" w:hAnsi="Times New Roman"/>
                </w:rPr>
                <w:t>30 м</w:t>
              </w:r>
            </w:smartTag>
            <w:r w:rsidRPr="00061B32">
              <w:rPr>
                <w:rFonts w:ascii="Times New Roman" w:hAnsi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61B32">
                <w:rPr>
                  <w:rFonts w:ascii="Times New Roman" w:hAnsi="Times New Roman"/>
                </w:rPr>
                <w:t>60 м</w:t>
              </w:r>
            </w:smartTag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Развитие быстроты</w:t>
            </w: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5479A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6.3.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Эстафетный забег 4*100м. передача эстафетной палочки. Техника безопасности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Обучение эстафетному бегу, передача эстафетной палочки.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Эстафетные палочки 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5479A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6.4.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Метание мяча с разбега. Техника безопасности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Обучение метанию мяча с разбега 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Мячи 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Развитие моторики</w:t>
            </w: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5479A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6.5.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Метание мяча с разбега в коридор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061B32">
                <w:rPr>
                  <w:rFonts w:ascii="Times New Roman" w:hAnsi="Times New Roman"/>
                </w:rPr>
                <w:t>10 м</w:t>
              </w:r>
            </w:smartTag>
            <w:r w:rsidRPr="00061B32">
              <w:rPr>
                <w:rFonts w:ascii="Times New Roman" w:hAnsi="Times New Roman"/>
              </w:rPr>
              <w:t>. Техника безопасности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Обучение метанию мяча с разбега в коридор 10м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Мячи 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5479A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6.6.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Прыжок в длину с разбега, способом согнув ноги.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Обучение прыжку в длину с разбега.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Яма с песком, рулетка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6.</w:t>
            </w:r>
            <w:r w:rsidR="0025479A" w:rsidRPr="00061B32">
              <w:rPr>
                <w:rFonts w:ascii="Times New Roman" w:hAnsi="Times New Roman"/>
              </w:rPr>
              <w:t>7.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Прыжок в длину с места.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Обучение прыжку с места в длину.</w:t>
            </w:r>
          </w:p>
        </w:tc>
        <w:tc>
          <w:tcPr>
            <w:tcW w:w="1080" w:type="dxa"/>
          </w:tcPr>
          <w:p w:rsidR="00276A55" w:rsidRPr="00061B32" w:rsidRDefault="00AE0A06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Рулетка</w:t>
            </w:r>
            <w:r w:rsidR="00276A55" w:rsidRPr="00061B32">
              <w:rPr>
                <w:rFonts w:ascii="Times New Roman" w:hAnsi="Times New Roman"/>
              </w:rPr>
              <w:t>.</w:t>
            </w: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3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ED17CE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6.</w:t>
            </w:r>
            <w:r w:rsidR="0025479A" w:rsidRPr="00061B32">
              <w:rPr>
                <w:rFonts w:ascii="Times New Roman" w:hAnsi="Times New Roman"/>
              </w:rPr>
              <w:t>8.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 xml:space="preserve">Бег на длинные </w:t>
            </w:r>
            <w:proofErr w:type="spellStart"/>
            <w:r w:rsidRPr="00061B32">
              <w:rPr>
                <w:rFonts w:ascii="Times New Roman" w:hAnsi="Times New Roman"/>
              </w:rPr>
              <w:t>дистанции</w:t>
            </w:r>
            <w:proofErr w:type="gramStart"/>
            <w:r w:rsidRPr="00061B32">
              <w:rPr>
                <w:rFonts w:ascii="Times New Roman" w:hAnsi="Times New Roman"/>
              </w:rPr>
              <w:t>.Т</w:t>
            </w:r>
            <w:proofErr w:type="gramEnd"/>
            <w:r w:rsidRPr="00061B32">
              <w:rPr>
                <w:rFonts w:ascii="Times New Roman" w:hAnsi="Times New Roman"/>
              </w:rPr>
              <w:t>ехника</w:t>
            </w:r>
            <w:proofErr w:type="spellEnd"/>
            <w:r w:rsidRPr="00061B32">
              <w:rPr>
                <w:rFonts w:ascii="Times New Roman" w:hAnsi="Times New Roman"/>
              </w:rPr>
              <w:t xml:space="preserve"> безопасности.</w:t>
            </w: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Обучение бегу на длинные дистанции.</w:t>
            </w: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Развитие выносливости</w:t>
            </w: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1,5</w:t>
            </w:r>
          </w:p>
        </w:tc>
        <w:tc>
          <w:tcPr>
            <w:tcW w:w="869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1,15</w:t>
            </w:r>
          </w:p>
        </w:tc>
        <w:tc>
          <w:tcPr>
            <w:tcW w:w="654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15</w:t>
            </w:r>
          </w:p>
        </w:tc>
        <w:tc>
          <w:tcPr>
            <w:tcW w:w="64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45</w:t>
            </w:r>
          </w:p>
        </w:tc>
      </w:tr>
      <w:tr w:rsidR="00276A55" w:rsidRPr="00061B32" w:rsidTr="00061B32">
        <w:tc>
          <w:tcPr>
            <w:tcW w:w="7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Итого за год.</w:t>
            </w:r>
          </w:p>
        </w:tc>
        <w:tc>
          <w:tcPr>
            <w:tcW w:w="180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276A55" w:rsidRPr="00061B32" w:rsidRDefault="0025479A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68</w:t>
            </w: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10</w:t>
            </w:r>
            <w:r w:rsidR="0025479A" w:rsidRPr="00061B32">
              <w:rPr>
                <w:rFonts w:ascii="Times New Roman" w:hAnsi="Times New Roman"/>
              </w:rPr>
              <w:t>2</w:t>
            </w:r>
          </w:p>
        </w:tc>
        <w:tc>
          <w:tcPr>
            <w:tcW w:w="869" w:type="dxa"/>
            <w:gridSpan w:val="2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5479A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17</w:t>
            </w:r>
            <w:r w:rsidR="00276A55" w:rsidRPr="00061B32">
              <w:rPr>
                <w:rFonts w:ascii="Times New Roman" w:hAnsi="Times New Roman"/>
              </w:rPr>
              <w:t>ч.</w:t>
            </w:r>
          </w:p>
        </w:tc>
        <w:tc>
          <w:tcPr>
            <w:tcW w:w="786" w:type="dxa"/>
          </w:tcPr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76A55" w:rsidP="00061B32">
            <w:pPr>
              <w:pStyle w:val="a3"/>
              <w:rPr>
                <w:rFonts w:ascii="Times New Roman" w:hAnsi="Times New Roman"/>
              </w:rPr>
            </w:pPr>
          </w:p>
          <w:p w:rsidR="00276A55" w:rsidRPr="00061B32" w:rsidRDefault="0025479A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85</w:t>
            </w:r>
            <w:r w:rsidR="00276A55" w:rsidRPr="00061B32">
              <w:rPr>
                <w:rFonts w:ascii="Times New Roman" w:hAnsi="Times New Roman"/>
              </w:rPr>
              <w:t>ч.</w:t>
            </w:r>
          </w:p>
        </w:tc>
        <w:tc>
          <w:tcPr>
            <w:tcW w:w="654" w:type="dxa"/>
          </w:tcPr>
          <w:p w:rsidR="00276A55" w:rsidRPr="00061B32" w:rsidRDefault="0025479A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17</w:t>
            </w:r>
            <w:r w:rsidR="00276A55" w:rsidRPr="00061B32">
              <w:rPr>
                <w:rFonts w:ascii="Times New Roman" w:hAnsi="Times New Roman"/>
              </w:rPr>
              <w:t xml:space="preserve"> ч</w:t>
            </w:r>
          </w:p>
        </w:tc>
        <w:tc>
          <w:tcPr>
            <w:tcW w:w="646" w:type="dxa"/>
          </w:tcPr>
          <w:p w:rsidR="00276A55" w:rsidRPr="00061B32" w:rsidRDefault="0025479A" w:rsidP="00061B32">
            <w:pPr>
              <w:pStyle w:val="a3"/>
              <w:rPr>
                <w:rFonts w:ascii="Times New Roman" w:hAnsi="Times New Roman"/>
              </w:rPr>
            </w:pPr>
            <w:r w:rsidRPr="00061B32">
              <w:rPr>
                <w:rFonts w:ascii="Times New Roman" w:hAnsi="Times New Roman"/>
              </w:rPr>
              <w:t>51</w:t>
            </w:r>
            <w:r w:rsidR="00276A55" w:rsidRPr="00061B32">
              <w:rPr>
                <w:rFonts w:ascii="Times New Roman" w:hAnsi="Times New Roman"/>
              </w:rPr>
              <w:t>ч.</w:t>
            </w:r>
          </w:p>
        </w:tc>
      </w:tr>
    </w:tbl>
    <w:p w:rsidR="00276A55" w:rsidRPr="006E1145" w:rsidRDefault="00276A55" w:rsidP="000D3B1A">
      <w:pPr>
        <w:pStyle w:val="a3"/>
        <w:ind w:left="-567" w:firstLine="284"/>
        <w:rPr>
          <w:rFonts w:ascii="Times New Roman" w:hAnsi="Times New Roman"/>
          <w:sz w:val="28"/>
          <w:szCs w:val="28"/>
          <w:lang w:val="en-US"/>
        </w:rPr>
      </w:pPr>
    </w:p>
    <w:p w:rsidR="00276A55" w:rsidRPr="006E1145" w:rsidRDefault="006E1145" w:rsidP="00061B32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E1145">
        <w:rPr>
          <w:rFonts w:ascii="Times New Roman" w:hAnsi="Times New Roman"/>
          <w:b/>
          <w:sz w:val="28"/>
          <w:szCs w:val="28"/>
          <w:u w:val="single"/>
        </w:rPr>
        <w:t>Планируемые результаты</w:t>
      </w:r>
    </w:p>
    <w:p w:rsidR="006E1145" w:rsidRPr="00A30E0F" w:rsidRDefault="002C5F55" w:rsidP="00061B32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результате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обучения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по программе </w:t>
      </w:r>
      <w:r w:rsidR="00061B32">
        <w:rPr>
          <w:rFonts w:ascii="Times New Roman" w:hAnsi="Times New Roman"/>
          <w:sz w:val="28"/>
          <w:szCs w:val="28"/>
          <w:u w:val="single"/>
        </w:rPr>
        <w:t>обучающиеся будут знать:</w:t>
      </w:r>
    </w:p>
    <w:p w:rsidR="006E1145" w:rsidRPr="00A30E0F" w:rsidRDefault="006E1145" w:rsidP="00061B32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30E0F">
        <w:rPr>
          <w:rFonts w:ascii="Times New Roman" w:hAnsi="Times New Roman"/>
          <w:sz w:val="28"/>
          <w:szCs w:val="28"/>
        </w:rPr>
        <w:t>- виды спорта;</w:t>
      </w:r>
    </w:p>
    <w:p w:rsidR="006E1145" w:rsidRPr="00A30E0F" w:rsidRDefault="006E1145" w:rsidP="00061B32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30E0F">
        <w:rPr>
          <w:rFonts w:ascii="Times New Roman" w:hAnsi="Times New Roman"/>
          <w:sz w:val="28"/>
          <w:szCs w:val="28"/>
        </w:rPr>
        <w:t>- правила спортивных и подвижных игр;</w:t>
      </w:r>
    </w:p>
    <w:p w:rsidR="006E1145" w:rsidRPr="00A30E0F" w:rsidRDefault="006E1145" w:rsidP="00061B32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30E0F">
        <w:rPr>
          <w:rFonts w:ascii="Times New Roman" w:hAnsi="Times New Roman"/>
          <w:sz w:val="28"/>
          <w:szCs w:val="28"/>
        </w:rPr>
        <w:t>- название и предназначение спортивного инвентаря.</w:t>
      </w:r>
    </w:p>
    <w:p w:rsidR="006E1145" w:rsidRPr="00A30E0F" w:rsidRDefault="006E1145" w:rsidP="00061B32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E1145" w:rsidRPr="002C5F55" w:rsidRDefault="00061B32" w:rsidP="00061B32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Буду</w:t>
      </w:r>
      <w:bookmarkStart w:id="0" w:name="_GoBack"/>
      <w:bookmarkEnd w:id="0"/>
      <w:r w:rsidR="002C5F55" w:rsidRPr="002C5F55">
        <w:rPr>
          <w:rFonts w:ascii="Times New Roman" w:hAnsi="Times New Roman"/>
          <w:sz w:val="28"/>
          <w:szCs w:val="28"/>
        </w:rPr>
        <w:t xml:space="preserve">т </w:t>
      </w:r>
      <w:r w:rsidR="006E1145" w:rsidRPr="002C5F55">
        <w:rPr>
          <w:rFonts w:ascii="Times New Roman" w:hAnsi="Times New Roman"/>
          <w:sz w:val="28"/>
          <w:szCs w:val="28"/>
        </w:rPr>
        <w:t xml:space="preserve"> уметь:</w:t>
      </w:r>
    </w:p>
    <w:p w:rsidR="006E1145" w:rsidRPr="00061B32" w:rsidRDefault="006E1145" w:rsidP="00061B32">
      <w:pPr>
        <w:pStyle w:val="a3"/>
        <w:jc w:val="both"/>
        <w:rPr>
          <w:rFonts w:ascii="Times New Roman" w:hAnsi="Times New Roman"/>
          <w:sz w:val="28"/>
        </w:rPr>
      </w:pPr>
      <w:r w:rsidRPr="00061B32">
        <w:rPr>
          <w:rFonts w:ascii="Times New Roman" w:hAnsi="Times New Roman"/>
          <w:sz w:val="28"/>
        </w:rPr>
        <w:t>- владеть мячом (баскетбол, волейбол, футбол);</w:t>
      </w:r>
    </w:p>
    <w:p w:rsidR="006E1145" w:rsidRPr="00061B32" w:rsidRDefault="006E1145" w:rsidP="00061B32">
      <w:pPr>
        <w:pStyle w:val="a3"/>
        <w:jc w:val="both"/>
        <w:rPr>
          <w:rFonts w:ascii="Times New Roman" w:hAnsi="Times New Roman"/>
          <w:sz w:val="28"/>
        </w:rPr>
      </w:pPr>
      <w:r w:rsidRPr="00061B32">
        <w:rPr>
          <w:rFonts w:ascii="Times New Roman" w:hAnsi="Times New Roman"/>
          <w:sz w:val="28"/>
        </w:rPr>
        <w:t>- координировать свои движения в зависимости от видов спорта;</w:t>
      </w:r>
    </w:p>
    <w:p w:rsidR="006E1145" w:rsidRPr="00061B32" w:rsidRDefault="006E1145" w:rsidP="00061B32">
      <w:pPr>
        <w:pStyle w:val="a3"/>
        <w:jc w:val="both"/>
        <w:rPr>
          <w:rFonts w:ascii="Times New Roman" w:hAnsi="Times New Roman"/>
          <w:sz w:val="28"/>
        </w:rPr>
      </w:pPr>
      <w:r w:rsidRPr="00061B32">
        <w:rPr>
          <w:rFonts w:ascii="Times New Roman" w:hAnsi="Times New Roman"/>
          <w:sz w:val="28"/>
        </w:rPr>
        <w:t xml:space="preserve">- находить взаимопонимание с партнерами по команде. </w:t>
      </w:r>
    </w:p>
    <w:p w:rsidR="00276A55" w:rsidRPr="00061B32" w:rsidRDefault="00276A55" w:rsidP="00061B32">
      <w:pPr>
        <w:pStyle w:val="a3"/>
        <w:jc w:val="both"/>
        <w:rPr>
          <w:rFonts w:ascii="Times New Roman" w:hAnsi="Times New Roman"/>
          <w:sz w:val="32"/>
          <w:szCs w:val="24"/>
        </w:rPr>
      </w:pPr>
    </w:p>
    <w:p w:rsidR="007449A8" w:rsidRPr="00061B32" w:rsidRDefault="007449A8" w:rsidP="00061B32">
      <w:pPr>
        <w:pStyle w:val="a3"/>
        <w:jc w:val="both"/>
        <w:rPr>
          <w:rFonts w:ascii="Times New Roman" w:hAnsi="Times New Roman"/>
          <w:color w:val="000000" w:themeColor="text1"/>
          <w:sz w:val="28"/>
        </w:rPr>
      </w:pPr>
      <w:r w:rsidRPr="00061B32">
        <w:rPr>
          <w:rFonts w:ascii="Times New Roman" w:hAnsi="Times New Roman"/>
          <w:color w:val="000000" w:themeColor="text1"/>
          <w:sz w:val="28"/>
        </w:rPr>
        <w:t>- будут развиты физические качества (выносливость, быстрота, скорость и др.);</w:t>
      </w:r>
    </w:p>
    <w:p w:rsidR="007449A8" w:rsidRPr="00061B32" w:rsidRDefault="007449A8" w:rsidP="00061B32">
      <w:pPr>
        <w:pStyle w:val="a3"/>
        <w:jc w:val="both"/>
        <w:rPr>
          <w:rFonts w:ascii="Times New Roman" w:hAnsi="Times New Roman"/>
          <w:color w:val="000000" w:themeColor="text1"/>
          <w:sz w:val="28"/>
        </w:rPr>
      </w:pPr>
      <w:r w:rsidRPr="00061B32">
        <w:rPr>
          <w:rFonts w:ascii="Times New Roman" w:hAnsi="Times New Roman"/>
          <w:color w:val="000000" w:themeColor="text1"/>
          <w:sz w:val="28"/>
        </w:rPr>
        <w:t xml:space="preserve">-будет укреплено здоровье </w:t>
      </w:r>
    </w:p>
    <w:p w:rsidR="007449A8" w:rsidRPr="00061B32" w:rsidRDefault="007449A8" w:rsidP="00061B32">
      <w:pPr>
        <w:pStyle w:val="a3"/>
        <w:jc w:val="both"/>
        <w:rPr>
          <w:rFonts w:ascii="Times New Roman" w:hAnsi="Times New Roman"/>
          <w:color w:val="000000" w:themeColor="text1"/>
          <w:sz w:val="28"/>
        </w:rPr>
      </w:pPr>
      <w:r w:rsidRPr="00061B32">
        <w:rPr>
          <w:rFonts w:ascii="Times New Roman" w:hAnsi="Times New Roman"/>
          <w:color w:val="000000" w:themeColor="text1"/>
          <w:sz w:val="28"/>
        </w:rPr>
        <w:t>-будет сформирован устойчивый интерес, мотивация к занятиям физической культурой и к здоровому образу жизни;</w:t>
      </w:r>
    </w:p>
    <w:p w:rsidR="007449A8" w:rsidRPr="00061B32" w:rsidRDefault="007449A8" w:rsidP="00061B32">
      <w:pPr>
        <w:pStyle w:val="a3"/>
        <w:jc w:val="both"/>
        <w:rPr>
          <w:rFonts w:ascii="Times New Roman" w:hAnsi="Times New Roman"/>
          <w:color w:val="000000" w:themeColor="text1"/>
          <w:sz w:val="28"/>
        </w:rPr>
      </w:pPr>
      <w:r w:rsidRPr="00061B32">
        <w:rPr>
          <w:rFonts w:ascii="Times New Roman" w:hAnsi="Times New Roman"/>
          <w:color w:val="000000" w:themeColor="text1"/>
          <w:sz w:val="28"/>
        </w:rPr>
        <w:t>-будут сформированы знания об основах физкультурной деятельности</w:t>
      </w:r>
    </w:p>
    <w:p w:rsidR="007449A8" w:rsidRPr="00061B32" w:rsidRDefault="007449A8" w:rsidP="00061B32">
      <w:pPr>
        <w:pStyle w:val="a3"/>
        <w:jc w:val="both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  <w:r w:rsidRPr="00061B32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- будет расширен и развит двигательный опыт, </w:t>
      </w:r>
    </w:p>
    <w:p w:rsidR="007449A8" w:rsidRPr="00061B32" w:rsidRDefault="007449A8" w:rsidP="00061B32">
      <w:pPr>
        <w:pStyle w:val="a3"/>
        <w:jc w:val="both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  <w:r w:rsidRPr="00061B32">
        <w:rPr>
          <w:rFonts w:ascii="Times New Roman" w:eastAsia="Times New Roman" w:hAnsi="Times New Roman"/>
          <w:color w:val="000000" w:themeColor="text1"/>
          <w:sz w:val="28"/>
          <w:lang w:eastAsia="ru-RU"/>
        </w:rPr>
        <w:t>- будут сформированы навыки и умения самостоятельного выполнения физических упражнений, направленных на укрепление здоровья, коррекцию телосложения, формирование правильной осанки и культуры движений,</w:t>
      </w:r>
    </w:p>
    <w:p w:rsidR="007449A8" w:rsidRPr="00061B32" w:rsidRDefault="007449A8" w:rsidP="00061B32">
      <w:pPr>
        <w:pStyle w:val="a3"/>
        <w:jc w:val="both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  <w:r w:rsidRPr="00061B32">
        <w:rPr>
          <w:rFonts w:ascii="Times New Roman" w:eastAsia="Times New Roman" w:hAnsi="Times New Roman"/>
          <w:color w:val="000000" w:themeColor="text1"/>
          <w:sz w:val="28"/>
          <w:lang w:eastAsia="ru-RU"/>
        </w:rPr>
        <w:t>- будут сформированы знания о функциональной направленности физических упражнений на организм человека,</w:t>
      </w:r>
    </w:p>
    <w:p w:rsidR="007449A8" w:rsidRPr="00061B32" w:rsidRDefault="007449A8" w:rsidP="00061B32">
      <w:pPr>
        <w:pStyle w:val="a3"/>
        <w:jc w:val="both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  <w:r w:rsidRPr="00061B32">
        <w:rPr>
          <w:rFonts w:ascii="Times New Roman" w:eastAsia="Times New Roman" w:hAnsi="Times New Roman"/>
          <w:color w:val="000000" w:themeColor="text1"/>
          <w:sz w:val="28"/>
          <w:lang w:eastAsia="ru-RU"/>
        </w:rPr>
        <w:t>- будут сформированы знания об основах самостоятельного освоения двигательных действий и развития физических качеств, коррекции осанки и телосложения</w:t>
      </w:r>
    </w:p>
    <w:p w:rsidR="007449A8" w:rsidRPr="00061B32" w:rsidRDefault="007449A8" w:rsidP="00061B32">
      <w:pPr>
        <w:pStyle w:val="a3"/>
        <w:jc w:val="both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  <w:r w:rsidRPr="00061B32">
        <w:rPr>
          <w:rFonts w:ascii="Times New Roman" w:eastAsia="Times New Roman" w:hAnsi="Times New Roman"/>
          <w:color w:val="000000" w:themeColor="text1"/>
          <w:sz w:val="28"/>
          <w:lang w:eastAsia="ru-RU"/>
        </w:rPr>
        <w:t>-будут совершенствоваться функциональные возможности организма,</w:t>
      </w:r>
    </w:p>
    <w:p w:rsidR="007449A8" w:rsidRPr="00061B32" w:rsidRDefault="007449A8" w:rsidP="00061B32">
      <w:pPr>
        <w:pStyle w:val="a3"/>
        <w:jc w:val="both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  <w:r w:rsidRPr="00061B32">
        <w:rPr>
          <w:rFonts w:ascii="Times New Roman" w:eastAsia="Times New Roman" w:hAnsi="Times New Roman"/>
          <w:color w:val="000000" w:themeColor="text1"/>
          <w:sz w:val="28"/>
          <w:lang w:eastAsia="ru-RU"/>
        </w:rPr>
        <w:t>-будет расширен двигательный опыт</w:t>
      </w:r>
    </w:p>
    <w:p w:rsidR="007449A8" w:rsidRPr="00061B32" w:rsidRDefault="007449A8" w:rsidP="00061B32">
      <w:pPr>
        <w:pStyle w:val="a3"/>
        <w:jc w:val="both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  <w:r w:rsidRPr="00061B32">
        <w:rPr>
          <w:rFonts w:ascii="Times New Roman" w:eastAsia="Times New Roman" w:hAnsi="Times New Roman"/>
          <w:color w:val="000000" w:themeColor="text1"/>
          <w:sz w:val="28"/>
          <w:lang w:eastAsia="ru-RU"/>
        </w:rPr>
        <w:t>-будут сформированы практические умения в организации и проведении самостоятельных форм занятий физической культурой и спортом,</w:t>
      </w:r>
    </w:p>
    <w:p w:rsidR="007449A8" w:rsidRPr="00061B32" w:rsidRDefault="007449A8" w:rsidP="00061B32">
      <w:pPr>
        <w:pStyle w:val="a3"/>
        <w:jc w:val="both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  <w:r w:rsidRPr="00061B32">
        <w:rPr>
          <w:rFonts w:ascii="Times New Roman" w:eastAsia="Times New Roman" w:hAnsi="Times New Roman"/>
          <w:color w:val="000000" w:themeColor="text1"/>
          <w:sz w:val="28"/>
          <w:lang w:eastAsia="ru-RU"/>
        </w:rPr>
        <w:t>-будут сформированы навыки и умения использовать физическую культуру как средство воспитания и формирование ЗОЖ.</w:t>
      </w:r>
    </w:p>
    <w:p w:rsidR="006E1145" w:rsidRPr="00FE1CE0" w:rsidRDefault="00FE1CE0" w:rsidP="00061B32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Условия реализации программы</w:t>
      </w:r>
    </w:p>
    <w:p w:rsidR="00FE1CE0" w:rsidRPr="00061B32" w:rsidRDefault="00FE1CE0" w:rsidP="00061B32">
      <w:pPr>
        <w:pStyle w:val="a3"/>
        <w:jc w:val="both"/>
        <w:rPr>
          <w:rFonts w:ascii="Times New Roman" w:hAnsi="Times New Roman"/>
          <w:sz w:val="28"/>
        </w:rPr>
      </w:pPr>
      <w:r w:rsidRPr="00061B32">
        <w:rPr>
          <w:rFonts w:ascii="Times New Roman" w:hAnsi="Times New Roman"/>
          <w:sz w:val="28"/>
        </w:rPr>
        <w:t xml:space="preserve">СПОРТИВНОЕ ОБОРУДОВАНИЕ: - мячи </w:t>
      </w:r>
      <w:proofErr w:type="gramStart"/>
      <w:r w:rsidRPr="00061B32">
        <w:rPr>
          <w:rFonts w:ascii="Times New Roman" w:hAnsi="Times New Roman"/>
          <w:sz w:val="28"/>
        </w:rPr>
        <w:t xml:space="preserve">( </w:t>
      </w:r>
      <w:proofErr w:type="gramEnd"/>
      <w:r w:rsidRPr="00061B32">
        <w:rPr>
          <w:rFonts w:ascii="Times New Roman" w:hAnsi="Times New Roman"/>
          <w:sz w:val="28"/>
        </w:rPr>
        <w:t>волейбольные,  баскетбольные,  футбольные, малые мячи для метания набивные мячи,  теннисные)</w:t>
      </w:r>
    </w:p>
    <w:p w:rsidR="00FE1CE0" w:rsidRPr="00061B32" w:rsidRDefault="00FE1CE0" w:rsidP="00061B32">
      <w:pPr>
        <w:pStyle w:val="a3"/>
        <w:jc w:val="both"/>
        <w:rPr>
          <w:rFonts w:ascii="Times New Roman" w:hAnsi="Times New Roman"/>
          <w:sz w:val="28"/>
        </w:rPr>
      </w:pPr>
      <w:r w:rsidRPr="00061B32">
        <w:rPr>
          <w:rFonts w:ascii="Times New Roman" w:hAnsi="Times New Roman"/>
          <w:sz w:val="28"/>
        </w:rPr>
        <w:t xml:space="preserve">- гимнастические снаряды («козёл», мат гимнастический, мостик гимнастический, турник, </w:t>
      </w:r>
      <w:proofErr w:type="spellStart"/>
      <w:r w:rsidRPr="00061B32">
        <w:rPr>
          <w:rFonts w:ascii="Times New Roman" w:hAnsi="Times New Roman"/>
          <w:sz w:val="28"/>
        </w:rPr>
        <w:t>швецкая</w:t>
      </w:r>
      <w:proofErr w:type="spellEnd"/>
      <w:r w:rsidRPr="00061B32">
        <w:rPr>
          <w:rFonts w:ascii="Times New Roman" w:hAnsi="Times New Roman"/>
          <w:sz w:val="28"/>
        </w:rPr>
        <w:t xml:space="preserve"> стенка,  обруч пластмассовый и металлический</w:t>
      </w:r>
      <w:proofErr w:type="gramStart"/>
      <w:r w:rsidRPr="00061B32">
        <w:rPr>
          <w:rFonts w:ascii="Times New Roman" w:hAnsi="Times New Roman"/>
          <w:sz w:val="28"/>
        </w:rPr>
        <w:t xml:space="preserve"> ,</w:t>
      </w:r>
      <w:proofErr w:type="gramEnd"/>
      <w:r w:rsidRPr="00061B32">
        <w:rPr>
          <w:rFonts w:ascii="Times New Roman" w:hAnsi="Times New Roman"/>
          <w:sz w:val="28"/>
        </w:rPr>
        <w:t xml:space="preserve">  стойки.)</w:t>
      </w:r>
    </w:p>
    <w:p w:rsidR="00FE1CE0" w:rsidRPr="00061B32" w:rsidRDefault="00FE1CE0" w:rsidP="00061B32">
      <w:pPr>
        <w:pStyle w:val="a3"/>
        <w:jc w:val="both"/>
        <w:rPr>
          <w:rFonts w:ascii="Times New Roman" w:hAnsi="Times New Roman"/>
          <w:sz w:val="28"/>
        </w:rPr>
      </w:pPr>
      <w:r w:rsidRPr="00061B32">
        <w:rPr>
          <w:rFonts w:ascii="Times New Roman" w:hAnsi="Times New Roman"/>
          <w:sz w:val="28"/>
        </w:rPr>
        <w:t xml:space="preserve">- лыжный инвентарь </w:t>
      </w:r>
      <w:proofErr w:type="gramStart"/>
      <w:r w:rsidRPr="00061B32">
        <w:rPr>
          <w:rFonts w:ascii="Times New Roman" w:hAnsi="Times New Roman"/>
          <w:sz w:val="28"/>
        </w:rPr>
        <w:t xml:space="preserve">( </w:t>
      </w:r>
      <w:proofErr w:type="gramEnd"/>
      <w:r w:rsidRPr="00061B32">
        <w:rPr>
          <w:rFonts w:ascii="Times New Roman" w:hAnsi="Times New Roman"/>
          <w:sz w:val="28"/>
        </w:rPr>
        <w:t>лыжи, палки лыжные, ботинки.)</w:t>
      </w:r>
    </w:p>
    <w:p w:rsidR="00FE1CE0" w:rsidRPr="00061B32" w:rsidRDefault="00FE1CE0" w:rsidP="00061B32">
      <w:pPr>
        <w:pStyle w:val="a3"/>
        <w:jc w:val="both"/>
        <w:rPr>
          <w:rFonts w:ascii="Times New Roman" w:hAnsi="Times New Roman"/>
          <w:sz w:val="28"/>
        </w:rPr>
      </w:pPr>
      <w:r w:rsidRPr="00061B32">
        <w:rPr>
          <w:rFonts w:ascii="Times New Roman" w:hAnsi="Times New Roman"/>
          <w:sz w:val="28"/>
        </w:rPr>
        <w:t>- спортивная площадка (турники, беговая дорожка,  яма для прыжков в длину с разбега, полоса препятствий, футбольная площадка, волейбольная площадка.)</w:t>
      </w:r>
    </w:p>
    <w:p w:rsidR="00FE1CE0" w:rsidRPr="00061B32" w:rsidRDefault="00FE1CE0" w:rsidP="00061B32">
      <w:pPr>
        <w:pStyle w:val="a3"/>
        <w:jc w:val="both"/>
        <w:rPr>
          <w:rFonts w:ascii="Times New Roman" w:hAnsi="Times New Roman"/>
          <w:sz w:val="28"/>
        </w:rPr>
      </w:pPr>
      <w:r w:rsidRPr="00061B32">
        <w:rPr>
          <w:rFonts w:ascii="Times New Roman" w:hAnsi="Times New Roman"/>
          <w:sz w:val="28"/>
        </w:rPr>
        <w:t>- стол теннисный, теннисные шарики,  ракетки.</w:t>
      </w:r>
    </w:p>
    <w:p w:rsidR="00FE1CE0" w:rsidRPr="00FE1CE0" w:rsidRDefault="00FE1CE0" w:rsidP="00061B32">
      <w:pPr>
        <w:pStyle w:val="ab"/>
        <w:jc w:val="both"/>
      </w:pPr>
    </w:p>
    <w:p w:rsidR="00FE1CE0" w:rsidRPr="00FE1CE0" w:rsidRDefault="00FE1CE0" w:rsidP="00061B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1CE0">
        <w:rPr>
          <w:rFonts w:ascii="Times New Roman" w:hAnsi="Times New Roman"/>
          <w:sz w:val="28"/>
          <w:szCs w:val="28"/>
        </w:rPr>
        <w:t>   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 школьников; его количество определяется из расчёта активного участия всех детей в процессе занятий.</w:t>
      </w:r>
    </w:p>
    <w:p w:rsidR="006E1145" w:rsidRPr="00FE1CE0" w:rsidRDefault="00FE1CE0" w:rsidP="00061B3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E1CE0">
        <w:rPr>
          <w:rFonts w:ascii="Times New Roman" w:hAnsi="Times New Roman"/>
          <w:sz w:val="28"/>
          <w:szCs w:val="28"/>
        </w:rPr>
        <w:t xml:space="preserve">Важнейшее требование ―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</w:t>
      </w:r>
      <w:r w:rsidRPr="00FE1CE0">
        <w:rPr>
          <w:rFonts w:ascii="Times New Roman" w:hAnsi="Times New Roman"/>
          <w:sz w:val="28"/>
          <w:szCs w:val="28"/>
        </w:rPr>
        <w:lastRenderedPageBreak/>
        <w:t>Металлические снаряды делаются с закруглёнными углами. Качество снарядов, устойчивость, прочность п</w:t>
      </w:r>
      <w:r>
        <w:rPr>
          <w:rFonts w:ascii="Times New Roman" w:hAnsi="Times New Roman"/>
          <w:sz w:val="28"/>
          <w:szCs w:val="28"/>
        </w:rPr>
        <w:t>роверяется учителем перед занятием.</w:t>
      </w:r>
    </w:p>
    <w:p w:rsidR="00C30E23" w:rsidRDefault="00C30E23" w:rsidP="007449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0E23" w:rsidRPr="00C30E23" w:rsidRDefault="00C30E23" w:rsidP="007449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Формы аттестации:</w:t>
      </w:r>
    </w:p>
    <w:p w:rsidR="00E802DE" w:rsidRDefault="00E802DE" w:rsidP="00744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E23" w:rsidRPr="00C30E23" w:rsidRDefault="00C30E23" w:rsidP="00744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соревнованиях: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"/>
        <w:gridCol w:w="3260"/>
        <w:gridCol w:w="2267"/>
        <w:gridCol w:w="3509"/>
      </w:tblGrid>
      <w:tr w:rsidR="00C30E23" w:rsidTr="007269E9">
        <w:tc>
          <w:tcPr>
            <w:tcW w:w="535" w:type="dxa"/>
          </w:tcPr>
          <w:p w:rsidR="00C30E23" w:rsidRDefault="00C30E23" w:rsidP="007269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C30E23" w:rsidRDefault="00C30E23" w:rsidP="007269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</w:t>
            </w:r>
          </w:p>
        </w:tc>
        <w:tc>
          <w:tcPr>
            <w:tcW w:w="2267" w:type="dxa"/>
          </w:tcPr>
          <w:p w:rsidR="00C30E23" w:rsidRDefault="00C30E23" w:rsidP="007269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509" w:type="dxa"/>
          </w:tcPr>
          <w:p w:rsidR="00C30E23" w:rsidRDefault="00C30E23" w:rsidP="007269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C30E23" w:rsidTr="007269E9">
        <w:tc>
          <w:tcPr>
            <w:tcW w:w="535" w:type="dxa"/>
          </w:tcPr>
          <w:p w:rsidR="00C30E23" w:rsidRDefault="00C30E23" w:rsidP="007269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C30E23" w:rsidRDefault="00C30E23" w:rsidP="007269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Легкая атлетика «шиповка </w:t>
            </w:r>
            <w:proofErr w:type="gramStart"/>
            <w:r>
              <w:rPr>
                <w:sz w:val="28"/>
                <w:szCs w:val="28"/>
              </w:rPr>
              <w:t>юных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7" w:type="dxa"/>
          </w:tcPr>
          <w:p w:rsidR="00C30E23" w:rsidRDefault="007269E9" w:rsidP="007269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30E23">
              <w:rPr>
                <w:sz w:val="28"/>
                <w:szCs w:val="28"/>
              </w:rPr>
              <w:t>.09.2016г.</w:t>
            </w:r>
          </w:p>
        </w:tc>
        <w:tc>
          <w:tcPr>
            <w:tcW w:w="3509" w:type="dxa"/>
          </w:tcPr>
          <w:p w:rsidR="00C30E23" w:rsidRDefault="00C30E23" w:rsidP="007269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альменка стадион «Юность»</w:t>
            </w:r>
          </w:p>
        </w:tc>
      </w:tr>
      <w:tr w:rsidR="00C30E23" w:rsidTr="007269E9">
        <w:tc>
          <w:tcPr>
            <w:tcW w:w="535" w:type="dxa"/>
          </w:tcPr>
          <w:p w:rsidR="00C30E23" w:rsidRDefault="00C30E23" w:rsidP="007269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C30E23" w:rsidRDefault="007269E9" w:rsidP="007269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 кросс</w:t>
            </w:r>
          </w:p>
        </w:tc>
        <w:tc>
          <w:tcPr>
            <w:tcW w:w="2267" w:type="dxa"/>
          </w:tcPr>
          <w:p w:rsidR="00C30E23" w:rsidRDefault="007269E9" w:rsidP="007269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28.09.2016г.</w:t>
            </w:r>
          </w:p>
        </w:tc>
        <w:tc>
          <w:tcPr>
            <w:tcW w:w="3509" w:type="dxa"/>
          </w:tcPr>
          <w:p w:rsidR="00C30E23" w:rsidRDefault="007269E9" w:rsidP="007269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альменка лыжная база 1</w:t>
            </w:r>
          </w:p>
        </w:tc>
      </w:tr>
      <w:tr w:rsidR="007269E9" w:rsidTr="007269E9">
        <w:tc>
          <w:tcPr>
            <w:tcW w:w="535" w:type="dxa"/>
          </w:tcPr>
          <w:p w:rsidR="007269E9" w:rsidRDefault="007269E9" w:rsidP="007269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7269E9" w:rsidRDefault="007269E9" w:rsidP="007269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легкоатлетический кросс</w:t>
            </w:r>
          </w:p>
        </w:tc>
        <w:tc>
          <w:tcPr>
            <w:tcW w:w="2267" w:type="dxa"/>
          </w:tcPr>
          <w:p w:rsidR="007269E9" w:rsidRDefault="007269E9" w:rsidP="007269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04.10.2016г.</w:t>
            </w:r>
          </w:p>
        </w:tc>
        <w:tc>
          <w:tcPr>
            <w:tcW w:w="3509" w:type="dxa"/>
          </w:tcPr>
          <w:p w:rsidR="007269E9" w:rsidRDefault="007269E9" w:rsidP="007269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арнаул</w:t>
            </w:r>
          </w:p>
        </w:tc>
      </w:tr>
      <w:tr w:rsidR="007269E9" w:rsidTr="007269E9">
        <w:tc>
          <w:tcPr>
            <w:tcW w:w="535" w:type="dxa"/>
          </w:tcPr>
          <w:p w:rsidR="007269E9" w:rsidRDefault="007269E9" w:rsidP="007269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7269E9" w:rsidRDefault="007269E9" w:rsidP="007269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2267" w:type="dxa"/>
          </w:tcPr>
          <w:p w:rsidR="007269E9" w:rsidRDefault="007269E9" w:rsidP="007269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1-2.02.2017г.</w:t>
            </w:r>
          </w:p>
        </w:tc>
        <w:tc>
          <w:tcPr>
            <w:tcW w:w="3509" w:type="dxa"/>
          </w:tcPr>
          <w:p w:rsidR="007269E9" w:rsidRDefault="007269E9" w:rsidP="007269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овоеловка</w:t>
            </w:r>
            <w:proofErr w:type="spellEnd"/>
          </w:p>
        </w:tc>
      </w:tr>
      <w:tr w:rsidR="007269E9" w:rsidTr="007269E9">
        <w:tc>
          <w:tcPr>
            <w:tcW w:w="535" w:type="dxa"/>
          </w:tcPr>
          <w:p w:rsidR="007269E9" w:rsidRDefault="007269E9" w:rsidP="007269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7269E9" w:rsidRDefault="007269E9" w:rsidP="007269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 гонки</w:t>
            </w:r>
          </w:p>
        </w:tc>
        <w:tc>
          <w:tcPr>
            <w:tcW w:w="2267" w:type="dxa"/>
          </w:tcPr>
          <w:p w:rsidR="007269E9" w:rsidRDefault="007269E9" w:rsidP="007269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8-10.03.2017г.</w:t>
            </w:r>
          </w:p>
        </w:tc>
        <w:tc>
          <w:tcPr>
            <w:tcW w:w="3509" w:type="dxa"/>
          </w:tcPr>
          <w:p w:rsidR="007269E9" w:rsidRDefault="007269E9" w:rsidP="007269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альменка лыжная база 1</w:t>
            </w:r>
          </w:p>
        </w:tc>
      </w:tr>
      <w:tr w:rsidR="007269E9" w:rsidTr="007269E9">
        <w:tc>
          <w:tcPr>
            <w:tcW w:w="535" w:type="dxa"/>
          </w:tcPr>
          <w:p w:rsidR="007269E9" w:rsidRDefault="007269E9" w:rsidP="007269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7269E9" w:rsidRDefault="007269E9" w:rsidP="007269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</w:tc>
        <w:tc>
          <w:tcPr>
            <w:tcW w:w="2267" w:type="dxa"/>
          </w:tcPr>
          <w:p w:rsidR="007269E9" w:rsidRDefault="007269E9" w:rsidP="007269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11-12.04.2017г.</w:t>
            </w:r>
          </w:p>
        </w:tc>
        <w:tc>
          <w:tcPr>
            <w:tcW w:w="3509" w:type="dxa"/>
          </w:tcPr>
          <w:p w:rsidR="007269E9" w:rsidRDefault="007269E9" w:rsidP="007269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Новотроицк</w:t>
            </w:r>
          </w:p>
        </w:tc>
      </w:tr>
      <w:tr w:rsidR="007269E9" w:rsidTr="007269E9">
        <w:tblPrEx>
          <w:tblLook w:val="0000" w:firstRow="0" w:lastRow="0" w:firstColumn="0" w:lastColumn="0" w:noHBand="0" w:noVBand="0"/>
        </w:tblPrEx>
        <w:trPr>
          <w:trHeight w:val="685"/>
        </w:trPr>
        <w:tc>
          <w:tcPr>
            <w:tcW w:w="535" w:type="dxa"/>
          </w:tcPr>
          <w:p w:rsidR="007269E9" w:rsidRPr="00C30E23" w:rsidRDefault="007269E9" w:rsidP="007269E9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7269E9" w:rsidRDefault="007269E9" w:rsidP="007269E9">
            <w:pPr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269E9" w:rsidRDefault="007269E9">
            <w:pPr>
              <w:spacing w:after="0" w:line="240" w:lineRule="auto"/>
              <w:rPr>
                <w:sz w:val="28"/>
                <w:szCs w:val="28"/>
              </w:rPr>
            </w:pPr>
          </w:p>
          <w:p w:rsidR="007269E9" w:rsidRDefault="007269E9" w:rsidP="00726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2267" w:type="dxa"/>
          </w:tcPr>
          <w:p w:rsidR="007269E9" w:rsidRDefault="007269E9">
            <w:pPr>
              <w:spacing w:after="0" w:line="240" w:lineRule="auto"/>
              <w:rPr>
                <w:sz w:val="28"/>
                <w:szCs w:val="28"/>
              </w:rPr>
            </w:pPr>
          </w:p>
          <w:p w:rsidR="007269E9" w:rsidRDefault="007269E9" w:rsidP="00726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10-11.05.2017.</w:t>
            </w:r>
          </w:p>
        </w:tc>
        <w:tc>
          <w:tcPr>
            <w:tcW w:w="3509" w:type="dxa"/>
          </w:tcPr>
          <w:p w:rsidR="007269E9" w:rsidRDefault="007269E9">
            <w:pPr>
              <w:spacing w:after="0" w:line="240" w:lineRule="auto"/>
              <w:rPr>
                <w:sz w:val="28"/>
                <w:szCs w:val="28"/>
              </w:rPr>
            </w:pPr>
          </w:p>
          <w:p w:rsidR="007269E9" w:rsidRDefault="007269E9" w:rsidP="007269E9">
            <w:pPr>
              <w:jc w:val="both"/>
              <w:rPr>
                <w:sz w:val="28"/>
                <w:szCs w:val="28"/>
              </w:rPr>
            </w:pPr>
            <w:r w:rsidRPr="007269E9">
              <w:rPr>
                <w:sz w:val="28"/>
                <w:szCs w:val="28"/>
              </w:rPr>
              <w:t>Р.п</w:t>
            </w:r>
            <w:proofErr w:type="gramStart"/>
            <w:r w:rsidRPr="007269E9">
              <w:rPr>
                <w:sz w:val="28"/>
                <w:szCs w:val="28"/>
              </w:rPr>
              <w:t>.Т</w:t>
            </w:r>
            <w:proofErr w:type="gramEnd"/>
            <w:r w:rsidRPr="007269E9">
              <w:rPr>
                <w:sz w:val="28"/>
                <w:szCs w:val="28"/>
              </w:rPr>
              <w:t>альменка стадион «Юность</w:t>
            </w:r>
          </w:p>
        </w:tc>
      </w:tr>
      <w:tr w:rsidR="007269E9" w:rsidTr="007269E9">
        <w:tblPrEx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535" w:type="dxa"/>
          </w:tcPr>
          <w:p w:rsidR="007269E9" w:rsidRPr="00C30E23" w:rsidRDefault="007269E9" w:rsidP="007269E9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7269E9" w:rsidRPr="00C30E23" w:rsidRDefault="00E802DE" w:rsidP="007269E9">
            <w:pPr>
              <w:ind w:left="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Четырехборье</w:t>
            </w:r>
            <w:proofErr w:type="spellEnd"/>
          </w:p>
        </w:tc>
        <w:tc>
          <w:tcPr>
            <w:tcW w:w="2267" w:type="dxa"/>
          </w:tcPr>
          <w:p w:rsidR="007269E9" w:rsidRPr="00C30E23" w:rsidRDefault="00E802DE" w:rsidP="007269E9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18.05.2017.</w:t>
            </w:r>
          </w:p>
        </w:tc>
        <w:tc>
          <w:tcPr>
            <w:tcW w:w="3509" w:type="dxa"/>
          </w:tcPr>
          <w:p w:rsidR="007269E9" w:rsidRPr="00C30E23" w:rsidRDefault="007269E9" w:rsidP="007269E9">
            <w:pPr>
              <w:ind w:left="108"/>
              <w:jc w:val="both"/>
              <w:rPr>
                <w:sz w:val="28"/>
                <w:szCs w:val="28"/>
              </w:rPr>
            </w:pPr>
            <w:r w:rsidRPr="007269E9">
              <w:rPr>
                <w:sz w:val="28"/>
                <w:szCs w:val="28"/>
              </w:rPr>
              <w:t>Р.п</w:t>
            </w:r>
            <w:proofErr w:type="gramStart"/>
            <w:r w:rsidRPr="007269E9">
              <w:rPr>
                <w:sz w:val="28"/>
                <w:szCs w:val="28"/>
              </w:rPr>
              <w:t>.Т</w:t>
            </w:r>
            <w:proofErr w:type="gramEnd"/>
            <w:r w:rsidRPr="007269E9">
              <w:rPr>
                <w:sz w:val="28"/>
                <w:szCs w:val="28"/>
              </w:rPr>
              <w:t>альменка стадион «Юность</w:t>
            </w:r>
          </w:p>
        </w:tc>
      </w:tr>
    </w:tbl>
    <w:p w:rsidR="00E802DE" w:rsidRDefault="00E802DE" w:rsidP="007449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02DE" w:rsidRDefault="00E802DE" w:rsidP="007449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1B45" w:rsidRPr="007449A8" w:rsidRDefault="000B1B45" w:rsidP="007449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49A8">
        <w:rPr>
          <w:rFonts w:ascii="Times New Roman" w:hAnsi="Times New Roman"/>
          <w:b/>
          <w:sz w:val="28"/>
          <w:szCs w:val="28"/>
        </w:rPr>
        <w:t>Литература</w:t>
      </w:r>
    </w:p>
    <w:p w:rsidR="000B1B45" w:rsidRPr="00E467E5" w:rsidRDefault="000B1B45" w:rsidP="00E467E5">
      <w:pPr>
        <w:spacing w:after="0" w:line="240" w:lineRule="auto"/>
        <w:ind w:left="75"/>
        <w:jc w:val="both"/>
        <w:rPr>
          <w:rFonts w:ascii="Times New Roman" w:hAnsi="Times New Roman"/>
          <w:b/>
          <w:sz w:val="24"/>
          <w:szCs w:val="24"/>
        </w:rPr>
      </w:pPr>
    </w:p>
    <w:p w:rsidR="000B1B45" w:rsidRPr="007449A8" w:rsidRDefault="000B1B45" w:rsidP="00E467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9A8">
        <w:rPr>
          <w:rFonts w:ascii="Times New Roman" w:hAnsi="Times New Roman"/>
          <w:sz w:val="28"/>
          <w:szCs w:val="28"/>
        </w:rPr>
        <w:t>Г.П.Багданов</w:t>
      </w:r>
      <w:proofErr w:type="spellEnd"/>
      <w:r w:rsidRPr="007449A8">
        <w:rPr>
          <w:rFonts w:ascii="Times New Roman" w:hAnsi="Times New Roman"/>
          <w:sz w:val="28"/>
          <w:szCs w:val="28"/>
        </w:rPr>
        <w:t xml:space="preserve"> «Уроки физической культуры»</w:t>
      </w:r>
    </w:p>
    <w:p w:rsidR="000B1B45" w:rsidRPr="007449A8" w:rsidRDefault="000B1B45" w:rsidP="00E467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9A8">
        <w:rPr>
          <w:rFonts w:ascii="Times New Roman" w:hAnsi="Times New Roman"/>
          <w:sz w:val="28"/>
          <w:szCs w:val="28"/>
        </w:rPr>
        <w:t>Г.П.Болонов</w:t>
      </w:r>
      <w:proofErr w:type="spellEnd"/>
      <w:r w:rsidRPr="007449A8">
        <w:rPr>
          <w:rFonts w:ascii="Times New Roman" w:hAnsi="Times New Roman"/>
          <w:sz w:val="28"/>
          <w:szCs w:val="28"/>
        </w:rPr>
        <w:t xml:space="preserve"> «Физическое воспитание в системе коррекционно-развивающего обучения»</w:t>
      </w:r>
    </w:p>
    <w:p w:rsidR="000B1B45" w:rsidRPr="007449A8" w:rsidRDefault="000B1B45" w:rsidP="00E467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9A8">
        <w:rPr>
          <w:rFonts w:ascii="Times New Roman" w:hAnsi="Times New Roman"/>
          <w:sz w:val="28"/>
          <w:szCs w:val="28"/>
        </w:rPr>
        <w:t xml:space="preserve">Е.С.Черник «Физическая культура </w:t>
      </w:r>
      <w:proofErr w:type="gramStart"/>
      <w:r w:rsidRPr="007449A8">
        <w:rPr>
          <w:rFonts w:ascii="Times New Roman" w:hAnsi="Times New Roman"/>
          <w:sz w:val="28"/>
          <w:szCs w:val="28"/>
        </w:rPr>
        <w:t>в</w:t>
      </w:r>
      <w:proofErr w:type="gramEnd"/>
      <w:r w:rsidRPr="007449A8">
        <w:rPr>
          <w:rFonts w:ascii="Times New Roman" w:hAnsi="Times New Roman"/>
          <w:sz w:val="28"/>
          <w:szCs w:val="28"/>
        </w:rPr>
        <w:t xml:space="preserve">  вспомогательной школе»</w:t>
      </w:r>
    </w:p>
    <w:p w:rsidR="000B1B45" w:rsidRPr="007449A8" w:rsidRDefault="000B1B45" w:rsidP="00E467E5">
      <w:pPr>
        <w:spacing w:after="0" w:line="240" w:lineRule="auto"/>
        <w:ind w:left="360"/>
        <w:jc w:val="both"/>
        <w:rPr>
          <w:sz w:val="28"/>
          <w:szCs w:val="28"/>
        </w:rPr>
      </w:pPr>
      <w:r w:rsidRPr="007449A8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7449A8">
        <w:rPr>
          <w:rFonts w:ascii="Times New Roman" w:hAnsi="Times New Roman"/>
          <w:sz w:val="28"/>
          <w:szCs w:val="28"/>
        </w:rPr>
        <w:t>Л.В.Шаплова</w:t>
      </w:r>
      <w:proofErr w:type="spellEnd"/>
      <w:r w:rsidRPr="007449A8">
        <w:rPr>
          <w:rFonts w:ascii="Times New Roman" w:hAnsi="Times New Roman"/>
          <w:sz w:val="28"/>
          <w:szCs w:val="28"/>
        </w:rPr>
        <w:t xml:space="preserve"> «Средства адаптивной физической культур</w:t>
      </w:r>
      <w:r w:rsidR="00061B32">
        <w:rPr>
          <w:rFonts w:ascii="Times New Roman" w:hAnsi="Times New Roman"/>
          <w:sz w:val="28"/>
          <w:szCs w:val="28"/>
        </w:rPr>
        <w:t>ы</w:t>
      </w:r>
      <w:r w:rsidRPr="007449A8">
        <w:rPr>
          <w:rFonts w:ascii="Times New Roman" w:hAnsi="Times New Roman"/>
          <w:sz w:val="28"/>
          <w:szCs w:val="28"/>
        </w:rPr>
        <w:t>»</w:t>
      </w:r>
      <w:r w:rsidRPr="007449A8">
        <w:rPr>
          <w:sz w:val="28"/>
          <w:szCs w:val="28"/>
        </w:rPr>
        <w:t xml:space="preserve">   </w:t>
      </w:r>
    </w:p>
    <w:p w:rsidR="000B1B45" w:rsidRPr="007449A8" w:rsidRDefault="000B1B45" w:rsidP="00E467E5">
      <w:pPr>
        <w:jc w:val="both"/>
        <w:rPr>
          <w:sz w:val="28"/>
          <w:szCs w:val="28"/>
        </w:rPr>
      </w:pPr>
    </w:p>
    <w:p w:rsidR="000B1B45" w:rsidRPr="007644D6" w:rsidRDefault="000B1B45" w:rsidP="000D3B1A">
      <w:pPr>
        <w:pStyle w:val="a3"/>
        <w:ind w:left="-567" w:firstLine="284"/>
        <w:rPr>
          <w:rFonts w:ascii="Times New Roman" w:hAnsi="Times New Roman"/>
          <w:sz w:val="24"/>
          <w:szCs w:val="24"/>
        </w:rPr>
      </w:pPr>
    </w:p>
    <w:sectPr w:rsidR="000B1B45" w:rsidRPr="007644D6" w:rsidSect="00061B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0E4" w:rsidRDefault="00ED10E4" w:rsidP="007A1E0D">
      <w:pPr>
        <w:spacing w:after="0" w:line="240" w:lineRule="auto"/>
      </w:pPr>
      <w:r>
        <w:separator/>
      </w:r>
    </w:p>
  </w:endnote>
  <w:endnote w:type="continuationSeparator" w:id="0">
    <w:p w:rsidR="00ED10E4" w:rsidRDefault="00ED10E4" w:rsidP="007A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0E4" w:rsidRDefault="00ED10E4" w:rsidP="007A1E0D">
      <w:pPr>
        <w:spacing w:after="0" w:line="240" w:lineRule="auto"/>
      </w:pPr>
      <w:r>
        <w:separator/>
      </w:r>
    </w:p>
  </w:footnote>
  <w:footnote w:type="continuationSeparator" w:id="0">
    <w:p w:rsidR="00ED10E4" w:rsidRDefault="00ED10E4" w:rsidP="007A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0FF9"/>
    <w:multiLevelType w:val="hybridMultilevel"/>
    <w:tmpl w:val="284AE32E"/>
    <w:lvl w:ilvl="0" w:tplc="1F88049C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271801F6"/>
    <w:multiLevelType w:val="hybridMultilevel"/>
    <w:tmpl w:val="C7DE485E"/>
    <w:lvl w:ilvl="0" w:tplc="A13288A6">
      <w:start w:val="7"/>
      <w:numFmt w:val="upperRoman"/>
      <w:lvlText w:val="%1."/>
      <w:lvlJc w:val="left"/>
      <w:pPr>
        <w:tabs>
          <w:tab w:val="num" w:pos="960"/>
        </w:tabs>
        <w:ind w:left="960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35011784"/>
    <w:multiLevelType w:val="hybridMultilevel"/>
    <w:tmpl w:val="AACE3970"/>
    <w:lvl w:ilvl="0" w:tplc="35B27DB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5347455"/>
    <w:multiLevelType w:val="hybridMultilevel"/>
    <w:tmpl w:val="999695FA"/>
    <w:lvl w:ilvl="0" w:tplc="A2AE9B4E">
      <w:start w:val="1"/>
      <w:numFmt w:val="upperRoman"/>
      <w:lvlText w:val="%1."/>
      <w:lvlJc w:val="left"/>
      <w:pPr>
        <w:ind w:left="15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">
    <w:nsid w:val="6842684E"/>
    <w:multiLevelType w:val="hybridMultilevel"/>
    <w:tmpl w:val="E81ADE8A"/>
    <w:lvl w:ilvl="0" w:tplc="4C363984">
      <w:start w:val="6"/>
      <w:numFmt w:val="upperRoman"/>
      <w:lvlText w:val="%1."/>
      <w:lvlJc w:val="left"/>
      <w:pPr>
        <w:tabs>
          <w:tab w:val="num" w:pos="2100"/>
        </w:tabs>
        <w:ind w:left="2100" w:hanging="20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5">
    <w:nsid w:val="77C763FD"/>
    <w:multiLevelType w:val="multilevel"/>
    <w:tmpl w:val="753E7090"/>
    <w:lvl w:ilvl="0">
      <w:start w:val="2012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13"/>
      <w:numFmt w:val="decimal"/>
      <w:lvlText w:val="%1-%2"/>
      <w:lvlJc w:val="left"/>
      <w:pPr>
        <w:ind w:left="4438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277"/>
    <w:rsid w:val="00044DB2"/>
    <w:rsid w:val="00061B32"/>
    <w:rsid w:val="000B1B45"/>
    <w:rsid w:val="000C0892"/>
    <w:rsid w:val="000D3B1A"/>
    <w:rsid w:val="000F79A6"/>
    <w:rsid w:val="00125195"/>
    <w:rsid w:val="001614CD"/>
    <w:rsid w:val="001C1FD3"/>
    <w:rsid w:val="0025479A"/>
    <w:rsid w:val="00276A55"/>
    <w:rsid w:val="0029059E"/>
    <w:rsid w:val="002B4DF1"/>
    <w:rsid w:val="002B5C24"/>
    <w:rsid w:val="002C5F55"/>
    <w:rsid w:val="002E5945"/>
    <w:rsid w:val="002F107D"/>
    <w:rsid w:val="002F156F"/>
    <w:rsid w:val="00320AFD"/>
    <w:rsid w:val="00331800"/>
    <w:rsid w:val="003B4A16"/>
    <w:rsid w:val="003B6581"/>
    <w:rsid w:val="003C65F1"/>
    <w:rsid w:val="004A68C6"/>
    <w:rsid w:val="00512D63"/>
    <w:rsid w:val="00557E8D"/>
    <w:rsid w:val="005E17A7"/>
    <w:rsid w:val="00600519"/>
    <w:rsid w:val="006103EC"/>
    <w:rsid w:val="00657B60"/>
    <w:rsid w:val="00676590"/>
    <w:rsid w:val="006E1145"/>
    <w:rsid w:val="007269E9"/>
    <w:rsid w:val="0074194B"/>
    <w:rsid w:val="00743A66"/>
    <w:rsid w:val="007449A8"/>
    <w:rsid w:val="007475BF"/>
    <w:rsid w:val="007644D6"/>
    <w:rsid w:val="007A1E0D"/>
    <w:rsid w:val="007A5639"/>
    <w:rsid w:val="007F367B"/>
    <w:rsid w:val="00821FC3"/>
    <w:rsid w:val="00856976"/>
    <w:rsid w:val="00862B57"/>
    <w:rsid w:val="00877D7B"/>
    <w:rsid w:val="008A6F02"/>
    <w:rsid w:val="008B3FD0"/>
    <w:rsid w:val="008D0744"/>
    <w:rsid w:val="008D3534"/>
    <w:rsid w:val="008E0B42"/>
    <w:rsid w:val="00900243"/>
    <w:rsid w:val="00952A60"/>
    <w:rsid w:val="00961277"/>
    <w:rsid w:val="00982408"/>
    <w:rsid w:val="009835E1"/>
    <w:rsid w:val="009C2A5C"/>
    <w:rsid w:val="00A30E0F"/>
    <w:rsid w:val="00AC4361"/>
    <w:rsid w:val="00AE0A06"/>
    <w:rsid w:val="00AE7FF9"/>
    <w:rsid w:val="00B0166E"/>
    <w:rsid w:val="00BC1F18"/>
    <w:rsid w:val="00BC27D3"/>
    <w:rsid w:val="00C236E9"/>
    <w:rsid w:val="00C30E23"/>
    <w:rsid w:val="00C362E3"/>
    <w:rsid w:val="00C709D4"/>
    <w:rsid w:val="00D13339"/>
    <w:rsid w:val="00D34F89"/>
    <w:rsid w:val="00D47ECE"/>
    <w:rsid w:val="00D5382B"/>
    <w:rsid w:val="00D92FFA"/>
    <w:rsid w:val="00DE3DFB"/>
    <w:rsid w:val="00E467E5"/>
    <w:rsid w:val="00E57218"/>
    <w:rsid w:val="00E802DE"/>
    <w:rsid w:val="00E968A7"/>
    <w:rsid w:val="00ED10E4"/>
    <w:rsid w:val="00ED17CE"/>
    <w:rsid w:val="00F757E2"/>
    <w:rsid w:val="00F7640D"/>
    <w:rsid w:val="00FE1CE0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1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B42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764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B6581"/>
    <w:rPr>
      <w:rFonts w:ascii="Times New Roman" w:hAnsi="Times New Roman" w:cs="Times New Roman"/>
      <w:sz w:val="2"/>
      <w:lang w:eastAsia="en-US"/>
    </w:rPr>
  </w:style>
  <w:style w:type="table" w:styleId="a6">
    <w:name w:val="Table Grid"/>
    <w:basedOn w:val="a1"/>
    <w:locked/>
    <w:rsid w:val="00276A5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276A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276A55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rsid w:val="00276A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276A55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6E114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8763C-66F6-4E27-A87F-1A2472E0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12</Pages>
  <Words>3003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2013-03-23T04:25:00Z</cp:lastPrinted>
  <dcterms:created xsi:type="dcterms:W3CDTF">2013-03-16T05:22:00Z</dcterms:created>
  <dcterms:modified xsi:type="dcterms:W3CDTF">2017-01-03T10:06:00Z</dcterms:modified>
</cp:coreProperties>
</file>